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43" w:rsidRDefault="00E17F43" w:rsidP="00E17F43">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4" o:title=""/>
          </v:shape>
          <o:OLEObject Type="Embed" ProgID="CorelDraw.Graphic.8" ShapeID="_x0000_i1025" DrawAspect="Content" ObjectID="_1551086580" r:id="rId5"/>
        </w:object>
      </w:r>
    </w:p>
    <w:p w:rsidR="00E17F43" w:rsidRDefault="00E17F43" w:rsidP="00E17F43">
      <w:pPr>
        <w:widowControl w:val="0"/>
        <w:autoSpaceDE w:val="0"/>
        <w:autoSpaceDN w:val="0"/>
        <w:adjustRightInd w:val="0"/>
        <w:rPr>
          <w:rFonts w:ascii="Arial" w:hAnsi="Arial" w:cs="Arial"/>
          <w:b/>
          <w:bCs/>
          <w:sz w:val="16"/>
          <w:szCs w:val="16"/>
          <w:lang w:val="en-US"/>
        </w:rPr>
      </w:pPr>
    </w:p>
    <w:p w:rsidR="00E17F43" w:rsidRDefault="00E17F43" w:rsidP="00E17F43">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Mrs. L.A. Ruff, Clerk of the Council, Street Parish Rooms, 6 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E17F43" w:rsidRDefault="00E17F43" w:rsidP="00E17F43">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6" w:history="1">
        <w:r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rsidR="00E17F43" w:rsidRDefault="00E17F43" w:rsidP="00E17F43">
      <w:pPr>
        <w:widowControl w:val="0"/>
        <w:autoSpaceDE w:val="0"/>
        <w:autoSpaceDN w:val="0"/>
        <w:adjustRightInd w:val="0"/>
        <w:ind w:firstLine="720"/>
        <w:rPr>
          <w:rFonts w:ascii="Albertus Medium" w:hAnsi="Albertus Medium"/>
          <w:b/>
          <w:bCs/>
          <w:szCs w:val="20"/>
          <w:lang w:val="en-US"/>
        </w:rPr>
      </w:pPr>
      <w:r>
        <w:rPr>
          <w:rFonts w:ascii="Albertus Medium" w:hAnsi="Albertus Medium"/>
          <w:b/>
          <w:bCs/>
          <w:szCs w:val="20"/>
          <w:lang w:val="en-US"/>
        </w:rPr>
        <w:t xml:space="preserve"> 16</w:t>
      </w:r>
      <w:r w:rsidRPr="001C64B7">
        <w:rPr>
          <w:rFonts w:ascii="Albertus Medium" w:hAnsi="Albertus Medium"/>
          <w:b/>
          <w:bCs/>
          <w:szCs w:val="20"/>
          <w:vertAlign w:val="superscript"/>
          <w:lang w:val="en-US"/>
        </w:rPr>
        <w:t>th</w:t>
      </w:r>
      <w:r>
        <w:rPr>
          <w:rFonts w:ascii="Albertus Medium" w:hAnsi="Albertus Medium"/>
          <w:b/>
          <w:bCs/>
          <w:szCs w:val="20"/>
          <w:lang w:val="en-US"/>
        </w:rPr>
        <w:t xml:space="preserve"> March, 2017</w:t>
      </w:r>
      <w:r>
        <w:rPr>
          <w:rFonts w:ascii="Albertus Medium" w:hAnsi="Albertus Medium"/>
          <w:b/>
          <w:bCs/>
          <w:szCs w:val="20"/>
          <w:lang w:val="en-US"/>
        </w:rPr>
        <w:tab/>
      </w:r>
      <w:r>
        <w:rPr>
          <w:rFonts w:ascii="Albertus Medium" w:hAnsi="Albertus Medium"/>
          <w:b/>
          <w:bCs/>
          <w:szCs w:val="20"/>
          <w:lang w:val="en-US"/>
        </w:rPr>
        <w:tab/>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Dear Sir/Madam,</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You are summoned to attend a meeting of the Street Parish Council</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which will be held in the John Webster Room, Street Parish Rooms,</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6 Leigh Road, Street on TUESDAY, 21</w:t>
      </w:r>
      <w:r w:rsidRPr="00C84C2C">
        <w:rPr>
          <w:rFonts w:ascii="Albertus Medium" w:hAnsi="Albertus Medium"/>
          <w:b/>
          <w:bCs/>
          <w:vertAlign w:val="superscript"/>
          <w:lang w:val="en-US"/>
        </w:rPr>
        <w:t>st</w:t>
      </w:r>
      <w:r>
        <w:rPr>
          <w:rFonts w:ascii="Albertus Medium" w:hAnsi="Albertus Medium"/>
          <w:b/>
          <w:bCs/>
          <w:lang w:val="en-US"/>
        </w:rPr>
        <w:t xml:space="preserve"> March, 2017 for the</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purpose of transacting the business specified in the following agenda.</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As agreed by the Council, Public Question Time will take place at</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7.15 p.m., before the formal meeting and after the Annual Parish </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Meeting which starts at 6.30 p.m.  The Chairman will allow each</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person to speak for up to 3 minutes on any subject/s and will firstly</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explain emergency procedures/exits. </w:t>
      </w:r>
      <w:proofErr w:type="gramStart"/>
      <w:r>
        <w:rPr>
          <w:rFonts w:ascii="Albertus Medium" w:hAnsi="Albertus Medium"/>
          <w:b/>
          <w:bCs/>
          <w:lang w:val="en-US"/>
        </w:rPr>
        <w:t>The  Council</w:t>
      </w:r>
      <w:proofErr w:type="gramEnd"/>
      <w:r>
        <w:rPr>
          <w:rFonts w:ascii="Albertus Medium" w:hAnsi="Albertus Medium"/>
          <w:b/>
          <w:bCs/>
          <w:lang w:val="en-US"/>
        </w:rPr>
        <w:t xml:space="preserve"> meeting will</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commence at approximately 7.30 p.m. or as soon as Public Question</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Time is closed by the Chairman.  Notes of Public Question Time on</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21</w:t>
      </w:r>
      <w:r w:rsidRPr="00C84C2C">
        <w:rPr>
          <w:rFonts w:ascii="Albertus Medium" w:hAnsi="Albertus Medium"/>
          <w:b/>
          <w:bCs/>
          <w:vertAlign w:val="superscript"/>
          <w:lang w:val="en-US"/>
        </w:rPr>
        <w:t>st</w:t>
      </w:r>
      <w:r>
        <w:rPr>
          <w:rFonts w:ascii="Albertus Medium" w:hAnsi="Albertus Medium"/>
          <w:b/>
          <w:bCs/>
          <w:lang w:val="en-US"/>
        </w:rPr>
        <w:t xml:space="preserve"> February, 2017 are attached for information.</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In accordance with standing orders 7 c and d, a member with a</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disclosable pecuniary interest must leave the room during the relevant</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item of business, unless permitted to remain following the grant of a</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dispensation.  Councillors with an interest in relation to any item of</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business being transacted at a meeting under Appendix B (Other</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Interests) or where a matter relates to a financial interest of a friend,</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relative or close associate, may (</w:t>
      </w:r>
      <w:proofErr w:type="spellStart"/>
      <w:r>
        <w:rPr>
          <w:rFonts w:ascii="Albertus Medium" w:hAnsi="Albertus Medium"/>
          <w:b/>
          <w:bCs/>
          <w:lang w:val="en-US"/>
        </w:rPr>
        <w:t>i</w:t>
      </w:r>
      <w:proofErr w:type="spellEnd"/>
      <w:r>
        <w:rPr>
          <w:rFonts w:ascii="Albertus Medium" w:hAnsi="Albertus Medium"/>
          <w:b/>
          <w:bCs/>
          <w:lang w:val="en-US"/>
        </w:rPr>
        <w:t>) make representations, (ii) answer</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questions and (iii) give evidence relating to the business being</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transacted but must thereafter leave the room, unless permitted to</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remain following the grant of a dispensation.  At a convenient time</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the Chairman will also give this opportunity to any members of the</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public wishing to speak on any matter being transacted.</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w:t>
      </w:r>
      <w:r>
        <w:rPr>
          <w:rFonts w:ascii="Albertus Medium" w:hAnsi="Albertus Medium"/>
          <w:b/>
          <w:bCs/>
          <w:lang w:val="en-US"/>
        </w:rPr>
        <w:tab/>
        <w:t>APOLOGIES FOR ABSENCE - acceptance of any reasons offered.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E17F43" w:rsidRDefault="00E17F43" w:rsidP="00E17F43">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approve as a correct </w:t>
      </w:r>
      <w:proofErr w:type="gramStart"/>
      <w:r>
        <w:rPr>
          <w:rFonts w:ascii="Albertus Medium" w:hAnsi="Albertus Medium"/>
          <w:b/>
          <w:bCs/>
          <w:lang w:val="en-US"/>
        </w:rPr>
        <w:t>record</w:t>
      </w:r>
      <w:proofErr w:type="gramEnd"/>
      <w:r>
        <w:rPr>
          <w:rFonts w:ascii="Albertus Medium" w:hAnsi="Albertus Medium"/>
          <w:b/>
          <w:bCs/>
          <w:lang w:val="en-US"/>
        </w:rPr>
        <w:t xml:space="preserve"> the minutes of the meeting of the Council held on 21</w:t>
      </w:r>
      <w:r w:rsidRPr="00C84C2C">
        <w:rPr>
          <w:rFonts w:ascii="Albertus Medium" w:hAnsi="Albertus Medium"/>
          <w:b/>
          <w:bCs/>
          <w:vertAlign w:val="superscript"/>
          <w:lang w:val="en-US"/>
        </w:rPr>
        <w:t>st</w:t>
      </w:r>
      <w:r>
        <w:rPr>
          <w:rFonts w:ascii="Albertus Medium" w:hAnsi="Albertus Medium"/>
          <w:b/>
          <w:bCs/>
          <w:lang w:val="en-US"/>
        </w:rPr>
        <w:t xml:space="preserve"> February, 2017 (attached).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COMMUNITY POLICE OFFICER</w:t>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rsidR="00E17F43" w:rsidRDefault="00E17F43" w:rsidP="00E17F43">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lastRenderedPageBreak/>
        <w:t>5.</w:t>
      </w:r>
      <w:r>
        <w:rPr>
          <w:rFonts w:ascii="Albertus Medium" w:hAnsi="Albertus Medium"/>
          <w:b/>
          <w:bCs/>
          <w:lang w:val="en-US"/>
        </w:rPr>
        <w:tab/>
        <w:t>PLANNING COMMITTEE</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an informal meeting held on 21</w:t>
      </w:r>
      <w:r w:rsidRPr="00C84C2C">
        <w:rPr>
          <w:rFonts w:ascii="Albertus Medium" w:hAnsi="Albertus Medium"/>
          <w:b/>
          <w:bCs/>
          <w:vertAlign w:val="superscript"/>
          <w:lang w:val="en-US"/>
        </w:rPr>
        <w:t>st</w:t>
      </w:r>
      <w:r>
        <w:rPr>
          <w:rFonts w:ascii="Albertus Medium" w:hAnsi="Albertus Medium"/>
          <w:b/>
          <w:bCs/>
          <w:lang w:val="en-US"/>
        </w:rPr>
        <w:t xml:space="preserve"> February, 2017 as</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there was not a quorum present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6.</w:t>
      </w:r>
      <w:r>
        <w:rPr>
          <w:rFonts w:ascii="Albertus Medium" w:hAnsi="Albertus Medium"/>
          <w:b/>
          <w:bCs/>
          <w:lang w:val="en-US"/>
        </w:rPr>
        <w:tab/>
        <w:t>STAFFING COMMITTEE</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the minutes of the meeting held on 8</w:t>
      </w:r>
      <w:r w:rsidRPr="006F772A">
        <w:rPr>
          <w:rFonts w:ascii="Albertus Medium" w:hAnsi="Albertus Medium"/>
          <w:b/>
          <w:bCs/>
          <w:vertAlign w:val="superscript"/>
          <w:lang w:val="en-US"/>
        </w:rPr>
        <w:t>th</w:t>
      </w:r>
      <w:r>
        <w:rPr>
          <w:rFonts w:ascii="Albertus Medium" w:hAnsi="Albertus Medium"/>
          <w:b/>
          <w:bCs/>
          <w:lang w:val="en-US"/>
        </w:rPr>
        <w:t xml:space="preserve"> March, 2017 (attached)</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It may be decided to take this item at the end of the meeting as a</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confidential matter</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7.</w:t>
      </w:r>
      <w:r>
        <w:rPr>
          <w:rFonts w:ascii="Albertus Medium" w:hAnsi="Albertus Medium"/>
          <w:b/>
          <w:bCs/>
          <w:lang w:val="en-US"/>
        </w:rPr>
        <w:tab/>
        <w:t>NEIGHBOURHOOD PLAN (notes attached of meeting on 28</w:t>
      </w:r>
      <w:r w:rsidRPr="00C84C2C">
        <w:rPr>
          <w:rFonts w:ascii="Albertus Medium" w:hAnsi="Albertus Medium"/>
          <w:b/>
          <w:bCs/>
          <w:vertAlign w:val="superscript"/>
          <w:lang w:val="en-US"/>
        </w:rPr>
        <w:t>th</w:t>
      </w:r>
      <w:r>
        <w:rPr>
          <w:rFonts w:ascii="Albertus Medium" w:hAnsi="Albertus Medium"/>
          <w:b/>
          <w:bCs/>
          <w:lang w:val="en-US"/>
        </w:rPr>
        <w:t xml:space="preserve"> February)</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8.</w:t>
      </w:r>
      <w:r>
        <w:rPr>
          <w:rFonts w:ascii="Albertus Medium" w:hAnsi="Albertus Medium"/>
          <w:b/>
          <w:bCs/>
          <w:lang w:val="en-US"/>
        </w:rPr>
        <w:tab/>
        <w:t>CULTURE WORKING GROUP</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the meeting on 6</w:t>
      </w:r>
      <w:r w:rsidRPr="006F772A">
        <w:rPr>
          <w:rFonts w:ascii="Albertus Medium" w:hAnsi="Albertus Medium"/>
          <w:b/>
          <w:bCs/>
          <w:vertAlign w:val="superscript"/>
          <w:lang w:val="en-US"/>
        </w:rPr>
        <w:t>th</w:t>
      </w:r>
      <w:r>
        <w:rPr>
          <w:rFonts w:ascii="Albertus Medium" w:hAnsi="Albertus Medium"/>
          <w:b/>
          <w:bCs/>
          <w:lang w:val="en-US"/>
        </w:rPr>
        <w:t xml:space="preserve"> March, 2017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9.</w:t>
      </w:r>
      <w:r>
        <w:rPr>
          <w:rFonts w:ascii="Albertus Medium" w:hAnsi="Albertus Medium"/>
          <w:b/>
          <w:bCs/>
          <w:lang w:val="en-US"/>
        </w:rPr>
        <w:tab/>
        <w:t>CHRISTMAS WORKING GROUP</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the meeting held on 7</w:t>
      </w:r>
      <w:r w:rsidRPr="00502F00">
        <w:rPr>
          <w:rFonts w:ascii="Albertus Medium" w:hAnsi="Albertus Medium"/>
          <w:b/>
          <w:bCs/>
          <w:vertAlign w:val="superscript"/>
          <w:lang w:val="en-US"/>
        </w:rPr>
        <w:t>th</w:t>
      </w:r>
      <w:r>
        <w:rPr>
          <w:rFonts w:ascii="Albertus Medium" w:hAnsi="Albertus Medium"/>
          <w:b/>
          <w:bCs/>
          <w:lang w:val="en-US"/>
        </w:rPr>
        <w:t xml:space="preserve"> March, 2017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10.</w:t>
      </w:r>
      <w:r>
        <w:rPr>
          <w:rFonts w:ascii="Albertus Medium" w:hAnsi="Albertus Medium"/>
          <w:b/>
          <w:bCs/>
          <w:lang w:val="en-US"/>
        </w:rPr>
        <w:tab/>
        <w:t>HIGHWAYS WORKING GROUP</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the meeting held on 9</w:t>
      </w:r>
      <w:r w:rsidRPr="006F772A">
        <w:rPr>
          <w:rFonts w:ascii="Albertus Medium" w:hAnsi="Albertus Medium"/>
          <w:b/>
          <w:bCs/>
          <w:vertAlign w:val="superscript"/>
          <w:lang w:val="en-US"/>
        </w:rPr>
        <w:t>th</w:t>
      </w:r>
      <w:r>
        <w:rPr>
          <w:rFonts w:ascii="Albertus Medium" w:hAnsi="Albertus Medium"/>
          <w:b/>
          <w:bCs/>
          <w:lang w:val="en-US"/>
        </w:rPr>
        <w:t xml:space="preserve"> March, 2017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11.</w:t>
      </w:r>
      <w:r>
        <w:rPr>
          <w:rFonts w:ascii="Albertus Medium" w:hAnsi="Albertus Medium"/>
          <w:b/>
          <w:bCs/>
          <w:lang w:val="en-US"/>
        </w:rPr>
        <w:tab/>
        <w:t>PLAY AREAS WORKING GROUP</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notes of meeting on 14</w:t>
      </w:r>
      <w:r w:rsidRPr="00502F00">
        <w:rPr>
          <w:rFonts w:ascii="Albertus Medium" w:hAnsi="Albertus Medium"/>
          <w:b/>
          <w:bCs/>
          <w:vertAlign w:val="superscript"/>
          <w:lang w:val="en-US"/>
        </w:rPr>
        <w:t>th</w:t>
      </w:r>
      <w:r>
        <w:rPr>
          <w:rFonts w:ascii="Albertus Medium" w:hAnsi="Albertus Medium"/>
          <w:b/>
          <w:bCs/>
          <w:lang w:val="en-US"/>
        </w:rPr>
        <w:t xml:space="preserve"> March, 2017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12.</w:t>
      </w:r>
      <w:r>
        <w:rPr>
          <w:rFonts w:ascii="Albertus Medium" w:hAnsi="Albertus Medium"/>
          <w:b/>
          <w:bCs/>
          <w:lang w:val="en-US"/>
        </w:rPr>
        <w:tab/>
        <w:t xml:space="preserve">HEALTH AND WELLBEING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a verbal report from the Chairman on projects including</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Parkrun</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13.</w:t>
      </w:r>
      <w:r>
        <w:rPr>
          <w:rFonts w:ascii="Albertus Medium" w:hAnsi="Albertus Medium"/>
          <w:b/>
          <w:bCs/>
          <w:lang w:val="en-US"/>
        </w:rPr>
        <w:tab/>
        <w:t>LIVE BROADCAST OF COUNCIL MEETINGS</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a verbal report from Councillor Dowden</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14.</w:t>
      </w:r>
      <w:r>
        <w:rPr>
          <w:rFonts w:ascii="Albertus Medium" w:hAnsi="Albertus Medium"/>
          <w:b/>
          <w:bCs/>
          <w:lang w:val="en-US"/>
        </w:rPr>
        <w:tab/>
        <w:t>TWINNING EVENT SATURDAY 15</w:t>
      </w:r>
      <w:r w:rsidRPr="00E655CF">
        <w:rPr>
          <w:rFonts w:ascii="Albertus Medium" w:hAnsi="Albertus Medium"/>
          <w:b/>
          <w:bCs/>
          <w:vertAlign w:val="superscript"/>
          <w:lang w:val="en-US"/>
        </w:rPr>
        <w:t>TH</w:t>
      </w:r>
      <w:r>
        <w:rPr>
          <w:rFonts w:ascii="Albertus Medium" w:hAnsi="Albertus Medium"/>
          <w:b/>
          <w:bCs/>
          <w:lang w:val="en-US"/>
        </w:rPr>
        <w:t xml:space="preserve"> APRIL</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To receive a verbal report and a request for more volunteers</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15.</w:t>
      </w:r>
      <w:r>
        <w:rPr>
          <w:rFonts w:ascii="Albertus Medium" w:hAnsi="Albertus Medium"/>
          <w:b/>
          <w:bCs/>
          <w:lang w:val="en-US"/>
        </w:rPr>
        <w:tab/>
        <w:t>CORRESPONDENCE/MINOR ISSUES</w:t>
      </w:r>
      <w:proofErr w:type="gramStart"/>
      <w:r>
        <w:rPr>
          <w:rFonts w:ascii="Albertus Medium" w:hAnsi="Albertus Medium"/>
          <w:b/>
          <w:bCs/>
          <w:lang w:val="en-US"/>
        </w:rPr>
        <w:t xml:space="preserve">   (</w:t>
      </w:r>
      <w:proofErr w:type="gramEnd"/>
      <w:r>
        <w:rPr>
          <w:rFonts w:ascii="Albertus Medium" w:hAnsi="Albertus Medium"/>
          <w:b/>
          <w:bCs/>
          <w:lang w:val="en-US"/>
        </w:rPr>
        <w:t>table of outstanding member</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actions attached)</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16.</w:t>
      </w:r>
      <w:r>
        <w:rPr>
          <w:rFonts w:ascii="Albertus Medium" w:hAnsi="Albertus Medium"/>
          <w:b/>
          <w:bCs/>
          <w:lang w:val="en-US"/>
        </w:rPr>
        <w:tab/>
        <w:t>REPORT FROM REPRESENTATIVES ON OUTSIDE BODIES</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AND COUNTY AND DISTRICT COUNCILLORS – questions to be noted for</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written replies and</w:t>
      </w:r>
      <w:r>
        <w:rPr>
          <w:rFonts w:ascii="Albertus Medium" w:hAnsi="Albertus Medium"/>
          <w:b/>
          <w:bCs/>
          <w:lang w:val="en-US"/>
        </w:rPr>
        <w:tab/>
        <w:t>matters for consideration referred to the appropriate</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Working Group.  On 1</w:t>
      </w:r>
      <w:r w:rsidRPr="00C84C2C">
        <w:rPr>
          <w:rFonts w:ascii="Albertus Medium" w:hAnsi="Albertus Medium"/>
          <w:b/>
          <w:bCs/>
          <w:vertAlign w:val="superscript"/>
          <w:lang w:val="en-US"/>
        </w:rPr>
        <w:t>st</w:t>
      </w:r>
      <w:r>
        <w:rPr>
          <w:rFonts w:ascii="Albertus Medium" w:hAnsi="Albertus Medium"/>
          <w:b/>
          <w:bCs/>
          <w:lang w:val="en-US"/>
        </w:rPr>
        <w:t xml:space="preserve"> March Councillor Appleby attended a Focus</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Group meeting on </w:t>
      </w:r>
      <w:proofErr w:type="spellStart"/>
      <w:r>
        <w:rPr>
          <w:rFonts w:ascii="Albertus Medium" w:hAnsi="Albertus Medium"/>
          <w:b/>
          <w:bCs/>
          <w:lang w:val="en-US"/>
        </w:rPr>
        <w:t>Mendip</w:t>
      </w:r>
      <w:proofErr w:type="spellEnd"/>
      <w:r>
        <w:rPr>
          <w:rFonts w:ascii="Albertus Medium" w:hAnsi="Albertus Medium"/>
          <w:b/>
          <w:bCs/>
          <w:lang w:val="en-US"/>
        </w:rPr>
        <w:t xml:space="preserve"> District Council’s Peer Challenge.</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17.</w:t>
      </w:r>
      <w:r>
        <w:rPr>
          <w:rFonts w:ascii="Albertus Medium" w:hAnsi="Albertus Medium"/>
          <w:b/>
          <w:bCs/>
          <w:lang w:val="en-US"/>
        </w:rPr>
        <w:tab/>
        <w:t xml:space="preserve">ACCOUNTS FOR </w:t>
      </w:r>
      <w:proofErr w:type="gramStart"/>
      <w:r>
        <w:rPr>
          <w:rFonts w:ascii="Albertus Medium" w:hAnsi="Albertus Medium"/>
          <w:b/>
          <w:bCs/>
          <w:lang w:val="en-US"/>
        </w:rPr>
        <w:t>PAYMENT  (</w:t>
      </w:r>
      <w:proofErr w:type="gramEnd"/>
      <w:r>
        <w:rPr>
          <w:rFonts w:ascii="Albertus Medium" w:hAnsi="Albertus Medium"/>
          <w:b/>
          <w:bCs/>
          <w:lang w:val="en-US"/>
        </w:rPr>
        <w:t xml:space="preserve">schedule of payments attached for </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approval and </w:t>
      </w:r>
      <w:proofErr w:type="spellStart"/>
      <w:r>
        <w:rPr>
          <w:rFonts w:ascii="Albertus Medium" w:hAnsi="Albertus Medium"/>
          <w:b/>
          <w:bCs/>
          <w:lang w:val="en-US"/>
        </w:rPr>
        <w:t>initialling</w:t>
      </w:r>
      <w:proofErr w:type="spellEnd"/>
      <w:r>
        <w:rPr>
          <w:rFonts w:ascii="Albertus Medium" w:hAnsi="Albertus Medium"/>
          <w:b/>
          <w:bCs/>
          <w:lang w:val="en-US"/>
        </w:rPr>
        <w:t xml:space="preserve"> by Chairman) and confidential detailed income</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and expenditure by account report at 28</w:t>
      </w:r>
      <w:r w:rsidRPr="00C84C2C">
        <w:rPr>
          <w:rFonts w:ascii="Albertus Medium" w:hAnsi="Albertus Medium"/>
          <w:b/>
          <w:bCs/>
          <w:vertAlign w:val="superscript"/>
          <w:lang w:val="en-US"/>
        </w:rPr>
        <w:t>th</w:t>
      </w:r>
      <w:r>
        <w:rPr>
          <w:rFonts w:ascii="Albertus Medium" w:hAnsi="Albertus Medium"/>
          <w:b/>
          <w:bCs/>
          <w:lang w:val="en-US"/>
        </w:rPr>
        <w:t xml:space="preserve"> February, 2017, including</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budget variance – emailed to members only and bank reconciliations.</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NOTE – members who are representatives of any bodies etc. receiving a</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payment should declare an interest and leave the room when the</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payment is considered.  The Council can agree to instruct such a</w:t>
      </w:r>
    </w:p>
    <w:p w:rsidR="00E17F43" w:rsidRDefault="00E17F43" w:rsidP="00E17F43">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member who is an authorized signatory to sign the cheque if necessary.</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18.</w:t>
      </w:r>
      <w:r>
        <w:rPr>
          <w:rFonts w:ascii="Albertus Medium" w:hAnsi="Albertus Medium"/>
          <w:b/>
          <w:bCs/>
          <w:lang w:val="en-US"/>
        </w:rPr>
        <w:tab/>
        <w:t>CHAIRMAN’S REPORT</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2    -</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bookmarkStart w:id="0" w:name="_GoBack"/>
      <w:bookmarkEnd w:id="0"/>
      <w:r>
        <w:rPr>
          <w:rFonts w:ascii="Albertus Medium" w:hAnsi="Albertus Medium"/>
          <w:b/>
          <w:bCs/>
          <w:lang w:val="en-US"/>
        </w:rPr>
        <w:lastRenderedPageBreak/>
        <w:t>19.</w:t>
      </w:r>
      <w:r>
        <w:rPr>
          <w:rFonts w:ascii="Albertus Medium" w:hAnsi="Albertus Medium"/>
          <w:b/>
          <w:bCs/>
          <w:lang w:val="en-US"/>
        </w:rPr>
        <w:tab/>
        <w:t>MATTERS FOR REPORT</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Consideration of items not on agenda for information only.</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(a)    Report from Clerk</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(b)    Matters raised by </w:t>
      </w:r>
      <w:proofErr w:type="gramStart"/>
      <w:r>
        <w:rPr>
          <w:rFonts w:ascii="Albertus Medium" w:hAnsi="Albertus Medium"/>
          <w:b/>
          <w:bCs/>
          <w:lang w:val="en-US"/>
        </w:rPr>
        <w:t>members  -</w:t>
      </w:r>
      <w:proofErr w:type="gramEnd"/>
      <w:r>
        <w:rPr>
          <w:rFonts w:ascii="Albertus Medium" w:hAnsi="Albertus Medium"/>
          <w:b/>
          <w:bCs/>
          <w:lang w:val="en-US"/>
        </w:rPr>
        <w:t xml:space="preserve">  TO BE NOTIFIED TO THE CLERK IN</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ADVANCE OF MEETING.</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20.</w:t>
      </w:r>
      <w:r>
        <w:rPr>
          <w:rFonts w:ascii="Albertus Medium" w:hAnsi="Albertus Medium"/>
          <w:b/>
          <w:bCs/>
          <w:lang w:val="en-US"/>
        </w:rPr>
        <w:tab/>
        <w:t>LEASE FOR FIRST FLOOR OF PARISH ROOMS</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Confidential verbal report for members only</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21.</w:t>
      </w:r>
      <w:r>
        <w:rPr>
          <w:rFonts w:ascii="Albertus Medium" w:hAnsi="Albertus Medium"/>
          <w:b/>
          <w:bCs/>
          <w:lang w:val="en-US"/>
        </w:rPr>
        <w:tab/>
        <w:t>NEW SCOUT HUT</w:t>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t>Confidential verbal report for members only.</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In accordance with the Public Bodies (Admission to Meetings) Act 1960 amended by the Openness of Local Government Bodies Regulations 2014, it is probable that a resolution will be passed at the meeting to exclude the press and public for item nos. 6, 20 and 21 above as they involve confidential information on staffing matters and legal negotiations.</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___________________</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To:    Chairman and Members of Street Parish Council</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PARISH AND POLICE SURGERY  11 A.M. TO 12 NOON IN THE PARISH ROOMS</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r>
        <w:rPr>
          <w:rFonts w:ascii="Albertus Medium" w:hAnsi="Albertus Medium"/>
          <w:b/>
          <w:bCs/>
          <w:lang w:val="en-US"/>
        </w:rPr>
        <w:t>WEDNESDAY, 5</w:t>
      </w:r>
      <w:r w:rsidRPr="00D1201E">
        <w:rPr>
          <w:rFonts w:ascii="Albertus Medium" w:hAnsi="Albertus Medium"/>
          <w:b/>
          <w:bCs/>
          <w:vertAlign w:val="superscript"/>
          <w:lang w:val="en-US"/>
        </w:rPr>
        <w:t>TH</w:t>
      </w:r>
      <w:r>
        <w:rPr>
          <w:rFonts w:ascii="Albertus Medium" w:hAnsi="Albertus Medium"/>
          <w:b/>
          <w:bCs/>
          <w:lang w:val="en-US"/>
        </w:rPr>
        <w:t xml:space="preserve"> APRIL, </w:t>
      </w:r>
      <w:proofErr w:type="gramStart"/>
      <w:r>
        <w:rPr>
          <w:rFonts w:ascii="Albertus Medium" w:hAnsi="Albertus Medium"/>
          <w:b/>
          <w:bCs/>
          <w:lang w:val="en-US"/>
        </w:rPr>
        <w:t>2017  -</w:t>
      </w:r>
      <w:proofErr w:type="gramEnd"/>
      <w:r>
        <w:rPr>
          <w:rFonts w:ascii="Albertus Medium" w:hAnsi="Albertus Medium"/>
          <w:b/>
          <w:bCs/>
          <w:lang w:val="en-US"/>
        </w:rPr>
        <w:t xml:space="preserve">  CLLRS. EMERY AND GOATER</w:t>
      </w: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E17F43" w:rsidRDefault="00E17F43" w:rsidP="00E17F43">
      <w:pPr>
        <w:widowControl w:val="0"/>
        <w:autoSpaceDE w:val="0"/>
        <w:autoSpaceDN w:val="0"/>
        <w:adjustRightInd w:val="0"/>
        <w:rPr>
          <w:rFonts w:ascii="Albertus Medium" w:hAnsi="Albertus Medium"/>
          <w:b/>
          <w:bCs/>
          <w:lang w:val="en-US"/>
        </w:rPr>
      </w:pPr>
    </w:p>
    <w:p w:rsidR="0065181F" w:rsidRDefault="0065181F"/>
    <w:sectPr w:rsidR="0065181F" w:rsidSect="00E17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43"/>
    <w:rsid w:val="0065181F"/>
    <w:rsid w:val="00E1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62EA"/>
  <w15:chartTrackingRefBased/>
  <w15:docId w15:val="{091AA682-E91C-4DDF-9E41-4A1ED76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7F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7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eet.parish@street-pc.gov.uk"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2017-03-15T12:29:00Z</dcterms:created>
  <dcterms:modified xsi:type="dcterms:W3CDTF">2017-03-15T12:37:00Z</dcterms:modified>
</cp:coreProperties>
</file>