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56" w:rsidRDefault="009F6056" w:rsidP="009F605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4" o:title=""/>
          </v:shape>
          <o:OLEObject Type="Embed" ProgID="CorelDraw.Graphic.8" ShapeID="_x0000_i1025" DrawAspect="Content" ObjectID="_1554184747" r:id="rId5"/>
        </w:objec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Mrs. L.A. Ruff, Clerk of the Council, Street Parish Rooms, 6 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>HA                                          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6" w:history="1">
        <w:r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>
        <w:rPr>
          <w:rFonts w:ascii="Albertus Medium" w:hAnsi="Albertus Medium"/>
          <w:b/>
          <w:bCs/>
          <w:szCs w:val="20"/>
          <w:lang w:val="en-US"/>
        </w:rPr>
        <w:t xml:space="preserve">               Website   www.street-pc.gov.uk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20</w:t>
      </w:r>
      <w:r w:rsidRPr="001C64B7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szCs w:val="20"/>
          <w:lang w:val="en-US"/>
        </w:rPr>
        <w:t xml:space="preserve"> April, 2017</w:t>
      </w:r>
      <w:r>
        <w:rPr>
          <w:rFonts w:ascii="Albertus Medium" w:hAnsi="Albertus Medium"/>
          <w:b/>
          <w:bCs/>
          <w:szCs w:val="20"/>
          <w:lang w:val="en-US"/>
        </w:rPr>
        <w:tab/>
      </w:r>
      <w:r>
        <w:rPr>
          <w:rFonts w:ascii="Albertus Medium" w:hAnsi="Albertus Medium"/>
          <w:b/>
          <w:bCs/>
          <w:szCs w:val="20"/>
          <w:lang w:val="en-US"/>
        </w:rPr>
        <w:tab/>
        <w:t>PLEASE   NOTE   DATE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Dear Sir/Madam,</w:t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You are summoned to attend a meeting of the Street Parish Council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which will be held in the John Webster Room, Street Parish Rooms,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6 Leigh Road, Street on TUESDAY, 25</w:t>
      </w:r>
      <w:r w:rsidRPr="004437EB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April, 2017 for the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purpose of transacting the business specified in the following agenda.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As agreed by the Council, Public Question Time will take place at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7.15 p.m., before the formal meeting and after the Annual Parish 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Meeting which starts at 6.30 p.m.  The Chairman will allow each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person to speak for up to 3 minutes on any subject/s and will firstly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explain emergency procedures/exits. </w:t>
      </w:r>
      <w:proofErr w:type="gramStart"/>
      <w:r>
        <w:rPr>
          <w:rFonts w:ascii="Albertus Medium" w:hAnsi="Albertus Medium"/>
          <w:b/>
          <w:bCs/>
          <w:lang w:val="en-US"/>
        </w:rPr>
        <w:t>The  Council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meeting will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commence at approximately 7.30 p.m. or as soon as Public Question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Time is closed by the Chairman.  Notes of Public Question Time on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21</w:t>
      </w:r>
      <w:r w:rsidRPr="00C84C2C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March, 2017 are attached for information.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   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In accordance with standing orders 7 c and d, a member with a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disclosable pecuniary interest must leave the room during the relevant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item of business, unless permitted to remain following the grant of a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dispensation.  Councillors with an interest in relation to any item of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business being transacted at a meeting under Appendix B (Other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Interests) or where a matter relates to a financial interest of a friend,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relative or close associate, may (</w:t>
      </w:r>
      <w:proofErr w:type="spellStart"/>
      <w:r>
        <w:rPr>
          <w:rFonts w:ascii="Albertus Medium" w:hAnsi="Albertus Medium"/>
          <w:b/>
          <w:bCs/>
          <w:lang w:val="en-US"/>
        </w:rPr>
        <w:t>i</w:t>
      </w:r>
      <w:proofErr w:type="spellEnd"/>
      <w:r>
        <w:rPr>
          <w:rFonts w:ascii="Albertus Medium" w:hAnsi="Albertus Medium"/>
          <w:b/>
          <w:bCs/>
          <w:lang w:val="en-US"/>
        </w:rPr>
        <w:t>) make representations, (ii) answer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questions and (iii) give evidence relating to the business being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transacted but must thereafter leave the room, unless permitted to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remain following the grant of a dispensation.  At a convenient time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the Chairman will also give this opportunity to any members of the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public wishing to speak on any matter being transacted.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Ruff, Clerk of the Council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1.</w:t>
      </w:r>
      <w:r>
        <w:rPr>
          <w:rFonts w:ascii="Albertus Medium" w:hAnsi="Albertus Medium"/>
          <w:b/>
          <w:bCs/>
          <w:lang w:val="en-US"/>
        </w:rPr>
        <w:tab/>
        <w:t>APOLOGIES FOR ABSENCE - acceptance of any reasons offered.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2.</w:t>
      </w:r>
      <w:r>
        <w:rPr>
          <w:rFonts w:ascii="Albertus Medium" w:hAnsi="Albertus Medium"/>
          <w:b/>
          <w:bCs/>
          <w:lang w:val="en-US"/>
        </w:rPr>
        <w:tab/>
        <w:t>MINUTES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 approve as a correct </w:t>
      </w:r>
      <w:proofErr w:type="gramStart"/>
      <w:r>
        <w:rPr>
          <w:rFonts w:ascii="Albertus Medium" w:hAnsi="Albertus Medium"/>
          <w:b/>
          <w:bCs/>
          <w:lang w:val="en-US"/>
        </w:rPr>
        <w:t>record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the minutes of the meeting of the Council held on 21</w:t>
      </w:r>
      <w:r w:rsidRPr="00C84C2C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March, 2017 (attached).  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3.</w:t>
      </w:r>
      <w:r>
        <w:rPr>
          <w:rFonts w:ascii="Albertus Medium" w:hAnsi="Albertus Medium"/>
          <w:b/>
          <w:bCs/>
          <w:lang w:val="en-US"/>
        </w:rPr>
        <w:tab/>
        <w:t>DECLARATIONS OF INTEREST AND DISPENSATIONS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jc w:val="center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-    1    -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lastRenderedPageBreak/>
        <w:t>4.</w:t>
      </w:r>
      <w:r>
        <w:rPr>
          <w:rFonts w:ascii="Albertus Medium" w:hAnsi="Albertus Medium"/>
          <w:b/>
          <w:bCs/>
          <w:lang w:val="en-US"/>
        </w:rPr>
        <w:tab/>
        <w:t>COMMUNITY POLICE OFFICER</w:t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5.</w:t>
      </w:r>
      <w:r>
        <w:rPr>
          <w:rFonts w:ascii="Albertus Medium" w:hAnsi="Albertus Medium"/>
          <w:b/>
          <w:bCs/>
          <w:lang w:val="en-US"/>
        </w:rPr>
        <w:tab/>
        <w:t>PLANNING COMMITTEE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an informal meeting held on 21</w:t>
      </w:r>
      <w:r w:rsidRPr="00C84C2C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March, 2017 as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there was not a quorum present and minutes of a meeting on 5</w:t>
      </w:r>
      <w:r w:rsidRPr="004437EB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April, 2017 (attached)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6.</w:t>
      </w:r>
      <w:r>
        <w:rPr>
          <w:rFonts w:ascii="Albertus Medium" w:hAnsi="Albertus Medium"/>
          <w:b/>
          <w:bCs/>
          <w:lang w:val="en-US"/>
        </w:rPr>
        <w:tab/>
        <w:t>HIGHWAYS WORKING GROUP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a verbal report of the meeting on 29</w:t>
      </w:r>
      <w:r w:rsidRPr="004437EB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March, 2017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7.</w:t>
      </w:r>
      <w:r>
        <w:rPr>
          <w:rFonts w:ascii="Albertus Medium" w:hAnsi="Albertus Medium"/>
          <w:b/>
          <w:bCs/>
          <w:lang w:val="en-US"/>
        </w:rPr>
        <w:tab/>
        <w:t>CULTURE WORKING GROUP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the meeting on 5</w:t>
      </w:r>
      <w:r w:rsidRPr="006F772A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April, 2017 (attached) and to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 whether at the Chairman’s Investiture the new Chairman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should perform a swearing in ceremony and whether or not to have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 closing prayer.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8.</w:t>
      </w:r>
      <w:r>
        <w:rPr>
          <w:rFonts w:ascii="Albertus Medium" w:hAnsi="Albertus Medium"/>
          <w:b/>
          <w:bCs/>
          <w:lang w:val="en-US"/>
        </w:rPr>
        <w:tab/>
        <w:t>INTERNAL AUDIT AND SIGNIFICANT EVENTS (report attached)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9.</w:t>
      </w:r>
      <w:r>
        <w:rPr>
          <w:rFonts w:ascii="Albertus Medium" w:hAnsi="Albertus Medium"/>
          <w:b/>
          <w:bCs/>
          <w:lang w:val="en-US"/>
        </w:rPr>
        <w:tab/>
        <w:t>LIVE BROADCAST OF COUNCIL MEETINGS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a verbal report from Councillor Dowden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10.</w:t>
      </w:r>
      <w:r>
        <w:rPr>
          <w:rFonts w:ascii="Albertus Medium" w:hAnsi="Albertus Medium"/>
          <w:b/>
          <w:bCs/>
          <w:lang w:val="en-US"/>
        </w:rPr>
        <w:tab/>
        <w:t>TWINNING EVENT SATURDAY 15</w:t>
      </w:r>
      <w:r w:rsidRPr="00E655CF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APRIL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a verbal report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11.</w:t>
      </w:r>
      <w:r>
        <w:rPr>
          <w:rFonts w:ascii="Albertus Medium" w:hAnsi="Albertus Medium"/>
          <w:b/>
          <w:bCs/>
          <w:lang w:val="en-US"/>
        </w:rPr>
        <w:tab/>
        <w:t>NUMBER OF COUNCILLORS AND WORKLOAD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a verbal report from Councillor Leafe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12.</w:t>
      </w:r>
      <w:r>
        <w:rPr>
          <w:rFonts w:ascii="Albertus Medium" w:hAnsi="Albertus Medium"/>
          <w:b/>
          <w:bCs/>
          <w:lang w:val="en-US"/>
        </w:rPr>
        <w:tab/>
        <w:t>CORRESPONDENCE/MINOR ISSUES</w:t>
      </w:r>
      <w:proofErr w:type="gramStart"/>
      <w:r>
        <w:rPr>
          <w:rFonts w:ascii="Albertus Medium" w:hAnsi="Albertus Medium"/>
          <w:b/>
          <w:bCs/>
          <w:lang w:val="en-US"/>
        </w:rPr>
        <w:t xml:space="preserve">   (</w:t>
      </w:r>
      <w:proofErr w:type="gramEnd"/>
      <w:r>
        <w:rPr>
          <w:rFonts w:ascii="Albertus Medium" w:hAnsi="Albertus Medium"/>
          <w:b/>
          <w:bCs/>
          <w:lang w:val="en-US"/>
        </w:rPr>
        <w:t>table of outstanding member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actions to be circulated at next meeting)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13.</w:t>
      </w:r>
      <w:r>
        <w:rPr>
          <w:rFonts w:ascii="Albertus Medium" w:hAnsi="Albertus Medium"/>
          <w:b/>
          <w:bCs/>
          <w:lang w:val="en-US"/>
        </w:rPr>
        <w:tab/>
        <w:t>REPORT FROM REPRESENTATIVES ON OUTSIDE BODIES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COUNTY AND DISTRICT COUNCILLORS – questions to be noted for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written replies and</w:t>
      </w:r>
      <w:r>
        <w:rPr>
          <w:rFonts w:ascii="Albertus Medium" w:hAnsi="Albertus Medium"/>
          <w:b/>
          <w:bCs/>
          <w:lang w:val="en-US"/>
        </w:rPr>
        <w:tab/>
        <w:t>matters for consideration referred to the appropriate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Working Group. 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14.</w:t>
      </w:r>
      <w:r>
        <w:rPr>
          <w:rFonts w:ascii="Albertus Medium" w:hAnsi="Albertus Medium"/>
          <w:b/>
          <w:bCs/>
          <w:lang w:val="en-US"/>
        </w:rPr>
        <w:tab/>
        <w:t xml:space="preserve">ACCOUNTS FOR </w:t>
      </w:r>
      <w:proofErr w:type="gramStart"/>
      <w:r>
        <w:rPr>
          <w:rFonts w:ascii="Albertus Medium" w:hAnsi="Albertus Medium"/>
          <w:b/>
          <w:bCs/>
          <w:lang w:val="en-US"/>
        </w:rPr>
        <w:t>PAYMENT  (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schedule of payments attached for 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approval and </w:t>
      </w:r>
      <w:proofErr w:type="spellStart"/>
      <w:r>
        <w:rPr>
          <w:rFonts w:ascii="Albertus Medium" w:hAnsi="Albertus Medium"/>
          <w:b/>
          <w:bCs/>
          <w:lang w:val="en-US"/>
        </w:rPr>
        <w:t>initialling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by Chairman) and confidential detailed income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expenditure by account report at 31</w:t>
      </w:r>
      <w:r w:rsidRPr="004437EB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March, 2017, including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budget variance – emailed to members only and bank reconciliations.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NOTE – members who are representatives of any bodies etc. receiving a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should declare an interest and leave the room when the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is considered.  The Council can agree to instruct such a</w:t>
      </w:r>
    </w:p>
    <w:p w:rsidR="009F6056" w:rsidRDefault="009F6056" w:rsidP="009F60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member who is an authorized signatory to sign the cheque if necessary.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15.</w:t>
      </w:r>
      <w:r>
        <w:rPr>
          <w:rFonts w:ascii="Albertus Medium" w:hAnsi="Albertus Medium"/>
          <w:b/>
          <w:bCs/>
          <w:lang w:val="en-US"/>
        </w:rPr>
        <w:tab/>
        <w:t>CHAIRMAN’S REPORT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jc w:val="center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-    2    -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lastRenderedPageBreak/>
        <w:t>16.</w:t>
      </w:r>
      <w:r>
        <w:rPr>
          <w:rFonts w:ascii="Albertus Medium" w:hAnsi="Albertus Medium"/>
          <w:b/>
          <w:bCs/>
          <w:lang w:val="en-US"/>
        </w:rPr>
        <w:tab/>
        <w:t>MATTERS FOR REPORT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Consideration of items not on agenda for information only.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(a)    Report from Clerk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(b)    Matters raised by </w:t>
      </w:r>
      <w:proofErr w:type="gramStart"/>
      <w:r>
        <w:rPr>
          <w:rFonts w:ascii="Albertus Medium" w:hAnsi="Albertus Medium"/>
          <w:b/>
          <w:bCs/>
          <w:lang w:val="en-US"/>
        </w:rPr>
        <w:t>members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TO BE NOTIFIED TO THE CLERK IN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ADVANCE OF MEETING.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17.</w:t>
      </w:r>
      <w:r>
        <w:rPr>
          <w:rFonts w:ascii="Albertus Medium" w:hAnsi="Albertus Medium"/>
          <w:b/>
          <w:bCs/>
          <w:lang w:val="en-US"/>
        </w:rPr>
        <w:tab/>
        <w:t>LEASE FOR FIRST FLOOR OF PARISH ROOMS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verbal report for members only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In accordance with the Public Bodies (Admission to Meetings) Act 1960 amended by the Openness of Local Government Bodies Regulations 2014, it is probable that a resolution will be passed at the meeting to exclude the press and public for item no. 17 above as it involves confidential information on legal negotiations.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___________________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To:    Chairman and Members of Street Parish Council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PARISH AND POLICE SURGERY  11 A.M. TO 12 NOON IN THE PARISH ROOMS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WEDNESDAY, 3</w:t>
      </w:r>
      <w:r w:rsidRPr="004437EB">
        <w:rPr>
          <w:rFonts w:ascii="Albertus Medium" w:hAnsi="Albertus Medium"/>
          <w:b/>
          <w:bCs/>
          <w:vertAlign w:val="superscript"/>
          <w:lang w:val="en-US"/>
        </w:rPr>
        <w:t>RD</w:t>
      </w:r>
      <w:r>
        <w:rPr>
          <w:rFonts w:ascii="Albertus Medium" w:hAnsi="Albertus Medium"/>
          <w:b/>
          <w:bCs/>
          <w:lang w:val="en-US"/>
        </w:rPr>
        <w:t xml:space="preserve"> MAY, </w:t>
      </w:r>
      <w:proofErr w:type="gramStart"/>
      <w:r>
        <w:rPr>
          <w:rFonts w:ascii="Albertus Medium" w:hAnsi="Albertus Medium"/>
          <w:b/>
          <w:bCs/>
          <w:lang w:val="en-US"/>
        </w:rPr>
        <w:t>2017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CLLRS. APPLEBY AND NAPPER</w:t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6056" w:rsidRDefault="009F6056" w:rsidP="009F6056">
      <w:pPr>
        <w:widowControl w:val="0"/>
        <w:autoSpaceDE w:val="0"/>
        <w:autoSpaceDN w:val="0"/>
        <w:adjustRightInd w:val="0"/>
        <w:jc w:val="center"/>
        <w:rPr>
          <w:rFonts w:ascii="Albertus Medium" w:hAnsi="Albertus Medium"/>
          <w:b/>
          <w:bCs/>
          <w:lang w:val="en-US"/>
        </w:rPr>
      </w:pPr>
      <w:bookmarkStart w:id="0" w:name="_GoBack"/>
      <w:bookmarkEnd w:id="0"/>
      <w:r>
        <w:rPr>
          <w:rFonts w:ascii="Albertus Medium" w:hAnsi="Albertus Medium"/>
          <w:b/>
          <w:bCs/>
          <w:lang w:val="en-US"/>
        </w:rPr>
        <w:t>-    3    -</w:t>
      </w:r>
    </w:p>
    <w:p w:rsidR="0065181F" w:rsidRDefault="0065181F"/>
    <w:sectPr w:rsidR="0065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6"/>
    <w:rsid w:val="0065181F"/>
    <w:rsid w:val="009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0F85"/>
  <w15:chartTrackingRefBased/>
  <w15:docId w15:val="{01B24BC2-02B0-4199-AAF0-89EB986B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et.parish@street-pc.gov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2017-04-20T08:10:00Z</dcterms:created>
  <dcterms:modified xsi:type="dcterms:W3CDTF">2017-04-20T08:13:00Z</dcterms:modified>
</cp:coreProperties>
</file>