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0816" w14:textId="13E1300E" w:rsidR="00F22466" w:rsidRDefault="00874688">
      <w:pPr>
        <w:rPr>
          <w:rFonts w:ascii="Arial" w:hAnsi="Arial" w:cs="Arial"/>
          <w:sz w:val="28"/>
          <w:szCs w:val="28"/>
        </w:rPr>
      </w:pPr>
      <w:r>
        <w:rPr>
          <w:rFonts w:ascii="Arial" w:hAnsi="Arial" w:cs="Arial"/>
          <w:sz w:val="28"/>
          <w:szCs w:val="28"/>
        </w:rPr>
        <w:t>NOTES OF PROJECT WORKING GROUP</w:t>
      </w:r>
    </w:p>
    <w:p w14:paraId="40FD3452" w14:textId="504F4C98" w:rsidR="00874688" w:rsidRDefault="00874688">
      <w:pPr>
        <w:rPr>
          <w:rFonts w:ascii="Arial" w:hAnsi="Arial" w:cs="Arial"/>
          <w:sz w:val="28"/>
          <w:szCs w:val="28"/>
        </w:rPr>
      </w:pPr>
      <w:r>
        <w:rPr>
          <w:rFonts w:ascii="Arial" w:hAnsi="Arial" w:cs="Arial"/>
          <w:sz w:val="28"/>
          <w:szCs w:val="28"/>
        </w:rPr>
        <w:t>ON 24</w:t>
      </w:r>
      <w:r w:rsidRPr="00874688">
        <w:rPr>
          <w:rFonts w:ascii="Arial" w:hAnsi="Arial" w:cs="Arial"/>
          <w:sz w:val="28"/>
          <w:szCs w:val="28"/>
          <w:vertAlign w:val="superscript"/>
        </w:rPr>
        <w:t>TH</w:t>
      </w:r>
      <w:r>
        <w:rPr>
          <w:rFonts w:ascii="Arial" w:hAnsi="Arial" w:cs="Arial"/>
          <w:sz w:val="28"/>
          <w:szCs w:val="28"/>
        </w:rPr>
        <w:t xml:space="preserve"> MAY 2019</w:t>
      </w:r>
    </w:p>
    <w:p w14:paraId="0D3A375E" w14:textId="0D6AC3F4" w:rsidR="00874688" w:rsidRDefault="00874688">
      <w:pPr>
        <w:rPr>
          <w:rFonts w:ascii="Arial" w:hAnsi="Arial" w:cs="Arial"/>
          <w:sz w:val="28"/>
          <w:szCs w:val="28"/>
        </w:rPr>
      </w:pPr>
    </w:p>
    <w:p w14:paraId="53EC20F6" w14:textId="25A58533" w:rsidR="00874688" w:rsidRDefault="00874688">
      <w:pPr>
        <w:rPr>
          <w:rFonts w:ascii="Arial" w:hAnsi="Arial" w:cs="Arial"/>
          <w:sz w:val="28"/>
          <w:szCs w:val="28"/>
        </w:rPr>
      </w:pPr>
      <w:r>
        <w:rPr>
          <w:rFonts w:ascii="Arial" w:hAnsi="Arial" w:cs="Arial"/>
          <w:sz w:val="28"/>
          <w:szCs w:val="28"/>
        </w:rPr>
        <w:t>PRESENT:</w:t>
      </w:r>
      <w:r>
        <w:rPr>
          <w:rFonts w:ascii="Arial" w:hAnsi="Arial" w:cs="Arial"/>
          <w:sz w:val="28"/>
          <w:szCs w:val="28"/>
        </w:rPr>
        <w:tab/>
      </w:r>
      <w:r>
        <w:rPr>
          <w:rFonts w:ascii="Arial" w:hAnsi="Arial" w:cs="Arial"/>
          <w:sz w:val="28"/>
          <w:szCs w:val="28"/>
        </w:rPr>
        <w:tab/>
        <w:t>Councillors Axten and P. Goater</w:t>
      </w:r>
    </w:p>
    <w:p w14:paraId="59F3AD46" w14:textId="6B5E2E61" w:rsidR="00874688" w:rsidRDefault="0087468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L. Ruff – Clerk</w:t>
      </w:r>
    </w:p>
    <w:p w14:paraId="09DE35BE" w14:textId="171FA33F" w:rsidR="00874688" w:rsidRDefault="0087468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County and District Councillor Leyshon</w:t>
      </w:r>
    </w:p>
    <w:p w14:paraId="33C66DCC" w14:textId="398A5CD3" w:rsidR="00874688" w:rsidRDefault="0087468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E. Mercer – Library Service</w:t>
      </w:r>
    </w:p>
    <w:p w14:paraId="0C17E804" w14:textId="747A7E38" w:rsidR="00874688" w:rsidRDefault="0087468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J. Ellis – Orme Architects</w:t>
      </w:r>
    </w:p>
    <w:p w14:paraId="1A491BB6" w14:textId="4C4C939D" w:rsidR="00874688" w:rsidRDefault="00874688">
      <w:pPr>
        <w:rPr>
          <w:rFonts w:ascii="Arial" w:hAnsi="Arial" w:cs="Arial"/>
          <w:sz w:val="28"/>
          <w:szCs w:val="28"/>
        </w:rPr>
      </w:pPr>
      <w:r>
        <w:rPr>
          <w:rFonts w:ascii="Arial" w:hAnsi="Arial" w:cs="Arial"/>
          <w:sz w:val="28"/>
          <w:szCs w:val="28"/>
        </w:rPr>
        <w:t xml:space="preserve">The general plan was to keep the library at the Parish Rooms for 7 years.  If it was to move back to the original </w:t>
      </w:r>
      <w:proofErr w:type="gramStart"/>
      <w:r>
        <w:rPr>
          <w:rFonts w:ascii="Arial" w:hAnsi="Arial" w:cs="Arial"/>
          <w:sz w:val="28"/>
          <w:szCs w:val="28"/>
        </w:rPr>
        <w:t>building</w:t>
      </w:r>
      <w:proofErr w:type="gramEnd"/>
      <w:r>
        <w:rPr>
          <w:rFonts w:ascii="Arial" w:hAnsi="Arial" w:cs="Arial"/>
          <w:sz w:val="28"/>
          <w:szCs w:val="28"/>
        </w:rPr>
        <w:t xml:space="preserve"> there would be a lot to negotiate </w:t>
      </w:r>
      <w:proofErr w:type="spellStart"/>
      <w:r>
        <w:rPr>
          <w:rFonts w:ascii="Arial" w:hAnsi="Arial" w:cs="Arial"/>
          <w:sz w:val="28"/>
          <w:szCs w:val="28"/>
        </w:rPr>
        <w:t>eg.</w:t>
      </w:r>
      <w:proofErr w:type="spellEnd"/>
      <w:r>
        <w:rPr>
          <w:rFonts w:ascii="Arial" w:hAnsi="Arial" w:cs="Arial"/>
          <w:sz w:val="28"/>
          <w:szCs w:val="28"/>
        </w:rPr>
        <w:t xml:space="preserve"> a </w:t>
      </w:r>
      <w:proofErr w:type="gramStart"/>
      <w:r>
        <w:rPr>
          <w:rFonts w:ascii="Arial" w:hAnsi="Arial" w:cs="Arial"/>
          <w:sz w:val="28"/>
          <w:szCs w:val="28"/>
        </w:rPr>
        <w:t>100 year</w:t>
      </w:r>
      <w:proofErr w:type="gramEnd"/>
      <w:r>
        <w:rPr>
          <w:rFonts w:ascii="Arial" w:hAnsi="Arial" w:cs="Arial"/>
          <w:sz w:val="28"/>
          <w:szCs w:val="28"/>
        </w:rPr>
        <w:t xml:space="preserve"> lease with no rent or strings.  If the alterations were made to the building the cost would be £100,000 + and the Council would need to demonstrate that it was a good use of public funds with flexibility to meet the needs of the library, Parish Council and community.  If the floor on the first floor was </w:t>
      </w:r>
      <w:proofErr w:type="gramStart"/>
      <w:r>
        <w:rPr>
          <w:rFonts w:ascii="Arial" w:hAnsi="Arial" w:cs="Arial"/>
          <w:sz w:val="28"/>
          <w:szCs w:val="28"/>
        </w:rPr>
        <w:t>dropped</w:t>
      </w:r>
      <w:proofErr w:type="gramEnd"/>
      <w:r>
        <w:rPr>
          <w:rFonts w:ascii="Arial" w:hAnsi="Arial" w:cs="Arial"/>
          <w:sz w:val="28"/>
          <w:szCs w:val="28"/>
        </w:rPr>
        <w:t xml:space="preserve"> then it would become fully accessible.</w:t>
      </w:r>
      <w:r w:rsidR="00AE02FA">
        <w:rPr>
          <w:rFonts w:ascii="Arial" w:hAnsi="Arial" w:cs="Arial"/>
          <w:sz w:val="28"/>
          <w:szCs w:val="28"/>
        </w:rPr>
        <w:t xml:space="preserve">  The Library Trust had paid for the papers and periodicals for the Library for the next year.</w:t>
      </w:r>
    </w:p>
    <w:p w14:paraId="202D7012" w14:textId="7C39B6B9" w:rsidR="00874688" w:rsidRDefault="00874688">
      <w:pPr>
        <w:rPr>
          <w:rFonts w:ascii="Arial" w:hAnsi="Arial" w:cs="Arial"/>
          <w:sz w:val="28"/>
          <w:szCs w:val="28"/>
        </w:rPr>
      </w:pPr>
      <w:r>
        <w:rPr>
          <w:rFonts w:ascii="Arial" w:hAnsi="Arial" w:cs="Arial"/>
          <w:sz w:val="28"/>
          <w:szCs w:val="28"/>
        </w:rPr>
        <w:t>Priorities</w:t>
      </w:r>
    </w:p>
    <w:p w14:paraId="4D23DFF3" w14:textId="76D22DD7" w:rsidR="00874688" w:rsidRPr="00813156" w:rsidRDefault="00874688" w:rsidP="00813156">
      <w:pPr>
        <w:pStyle w:val="ListParagraph"/>
        <w:numPr>
          <w:ilvl w:val="0"/>
          <w:numId w:val="1"/>
        </w:numPr>
        <w:rPr>
          <w:rFonts w:ascii="Arial" w:hAnsi="Arial" w:cs="Arial"/>
          <w:sz w:val="28"/>
          <w:szCs w:val="28"/>
        </w:rPr>
      </w:pPr>
      <w:r w:rsidRPr="00813156">
        <w:rPr>
          <w:rFonts w:ascii="Arial" w:hAnsi="Arial" w:cs="Arial"/>
          <w:sz w:val="28"/>
          <w:szCs w:val="28"/>
        </w:rPr>
        <w:t xml:space="preserve">Public building for Street (former Library was a </w:t>
      </w:r>
      <w:proofErr w:type="gramStart"/>
      <w:r w:rsidRPr="00813156">
        <w:rPr>
          <w:rFonts w:ascii="Arial" w:hAnsi="Arial" w:cs="Arial"/>
          <w:sz w:val="28"/>
          <w:szCs w:val="28"/>
        </w:rPr>
        <w:t>privately owned</w:t>
      </w:r>
      <w:proofErr w:type="gramEnd"/>
      <w:r w:rsidRPr="00813156">
        <w:rPr>
          <w:rFonts w:ascii="Arial" w:hAnsi="Arial" w:cs="Arial"/>
          <w:sz w:val="28"/>
          <w:szCs w:val="28"/>
        </w:rPr>
        <w:t xml:space="preserve"> building)</w:t>
      </w:r>
    </w:p>
    <w:p w14:paraId="7835805F" w14:textId="0AFC5720" w:rsidR="00874688" w:rsidRPr="00813156" w:rsidRDefault="00874688" w:rsidP="00813156">
      <w:pPr>
        <w:pStyle w:val="ListParagraph"/>
        <w:numPr>
          <w:ilvl w:val="0"/>
          <w:numId w:val="1"/>
        </w:numPr>
        <w:rPr>
          <w:rFonts w:ascii="Arial" w:hAnsi="Arial" w:cs="Arial"/>
          <w:sz w:val="28"/>
          <w:szCs w:val="28"/>
        </w:rPr>
      </w:pPr>
      <w:r w:rsidRPr="00813156">
        <w:rPr>
          <w:rFonts w:ascii="Arial" w:hAnsi="Arial" w:cs="Arial"/>
          <w:sz w:val="28"/>
          <w:szCs w:val="28"/>
        </w:rPr>
        <w:t xml:space="preserve">Accessibility day and evening to create a </w:t>
      </w:r>
      <w:proofErr w:type="spellStart"/>
      <w:r w:rsidRPr="00813156">
        <w:rPr>
          <w:rFonts w:ascii="Arial" w:hAnsi="Arial" w:cs="Arial"/>
          <w:sz w:val="28"/>
          <w:szCs w:val="28"/>
        </w:rPr>
        <w:t>multi use</w:t>
      </w:r>
      <w:proofErr w:type="spellEnd"/>
      <w:r w:rsidRPr="00813156">
        <w:rPr>
          <w:rFonts w:ascii="Arial" w:hAnsi="Arial" w:cs="Arial"/>
          <w:sz w:val="28"/>
          <w:szCs w:val="28"/>
        </w:rPr>
        <w:t xml:space="preserve"> community hub</w:t>
      </w:r>
    </w:p>
    <w:p w14:paraId="0DA7196E" w14:textId="753E0240" w:rsidR="00874688" w:rsidRPr="00813156" w:rsidRDefault="00874688" w:rsidP="00813156">
      <w:pPr>
        <w:pStyle w:val="ListParagraph"/>
        <w:numPr>
          <w:ilvl w:val="0"/>
          <w:numId w:val="1"/>
        </w:numPr>
        <w:rPr>
          <w:rFonts w:ascii="Arial" w:hAnsi="Arial" w:cs="Arial"/>
          <w:sz w:val="28"/>
          <w:szCs w:val="28"/>
        </w:rPr>
      </w:pPr>
      <w:r w:rsidRPr="00813156">
        <w:rPr>
          <w:rFonts w:ascii="Arial" w:hAnsi="Arial" w:cs="Arial"/>
          <w:sz w:val="28"/>
          <w:szCs w:val="28"/>
        </w:rPr>
        <w:t xml:space="preserve">House Street Library on a </w:t>
      </w:r>
      <w:proofErr w:type="spellStart"/>
      <w:r w:rsidRPr="00813156">
        <w:rPr>
          <w:rFonts w:ascii="Arial" w:hAnsi="Arial" w:cs="Arial"/>
          <w:sz w:val="28"/>
          <w:szCs w:val="28"/>
        </w:rPr>
        <w:t>semi permanent</w:t>
      </w:r>
      <w:proofErr w:type="spellEnd"/>
      <w:r w:rsidRPr="00813156">
        <w:rPr>
          <w:rFonts w:ascii="Arial" w:hAnsi="Arial" w:cs="Arial"/>
          <w:sz w:val="28"/>
          <w:szCs w:val="28"/>
        </w:rPr>
        <w:t xml:space="preserve"> </w:t>
      </w:r>
      <w:r w:rsidR="00813156" w:rsidRPr="00813156">
        <w:rPr>
          <w:rFonts w:ascii="Arial" w:hAnsi="Arial" w:cs="Arial"/>
          <w:sz w:val="28"/>
          <w:szCs w:val="28"/>
        </w:rPr>
        <w:t>basis at least</w:t>
      </w:r>
    </w:p>
    <w:p w14:paraId="66E94889" w14:textId="4DCD42ED" w:rsidR="00813156" w:rsidRPr="00813156" w:rsidRDefault="00813156" w:rsidP="00813156">
      <w:pPr>
        <w:pStyle w:val="ListParagraph"/>
        <w:numPr>
          <w:ilvl w:val="0"/>
          <w:numId w:val="1"/>
        </w:numPr>
        <w:rPr>
          <w:rFonts w:ascii="Arial" w:hAnsi="Arial" w:cs="Arial"/>
          <w:sz w:val="28"/>
          <w:szCs w:val="28"/>
        </w:rPr>
      </w:pPr>
      <w:r w:rsidRPr="00813156">
        <w:rPr>
          <w:rFonts w:ascii="Arial" w:hAnsi="Arial" w:cs="Arial"/>
          <w:sz w:val="28"/>
          <w:szCs w:val="28"/>
        </w:rPr>
        <w:t xml:space="preserve">Building to be able to accommodate a full Council meeting with public attending </w:t>
      </w:r>
      <w:proofErr w:type="gramStart"/>
      <w:r w:rsidRPr="00813156">
        <w:rPr>
          <w:rFonts w:ascii="Arial" w:hAnsi="Arial" w:cs="Arial"/>
          <w:sz w:val="28"/>
          <w:szCs w:val="28"/>
        </w:rPr>
        <w:t>if and when</w:t>
      </w:r>
      <w:proofErr w:type="gramEnd"/>
      <w:r w:rsidRPr="00813156">
        <w:rPr>
          <w:rFonts w:ascii="Arial" w:hAnsi="Arial" w:cs="Arial"/>
          <w:sz w:val="28"/>
          <w:szCs w:val="28"/>
        </w:rPr>
        <w:t xml:space="preserve"> the Library moved out – at present to be able to accommodate meetings for about 15 people</w:t>
      </w:r>
    </w:p>
    <w:p w14:paraId="568D6772" w14:textId="6095CB15" w:rsidR="00813156" w:rsidRPr="00813156" w:rsidRDefault="00813156" w:rsidP="00813156">
      <w:pPr>
        <w:pStyle w:val="ListParagraph"/>
        <w:numPr>
          <w:ilvl w:val="0"/>
          <w:numId w:val="1"/>
        </w:numPr>
        <w:rPr>
          <w:rFonts w:ascii="Arial" w:hAnsi="Arial" w:cs="Arial"/>
          <w:sz w:val="28"/>
          <w:szCs w:val="28"/>
        </w:rPr>
      </w:pPr>
      <w:r w:rsidRPr="00813156">
        <w:rPr>
          <w:rFonts w:ascii="Arial" w:hAnsi="Arial" w:cs="Arial"/>
          <w:sz w:val="28"/>
          <w:szCs w:val="28"/>
        </w:rPr>
        <w:t>Facility to rent rooms out and use for community purposes</w:t>
      </w:r>
    </w:p>
    <w:p w14:paraId="6D9CD398" w14:textId="04D97499" w:rsidR="00813156" w:rsidRPr="00813156" w:rsidRDefault="00813156" w:rsidP="00813156">
      <w:pPr>
        <w:pStyle w:val="ListParagraph"/>
        <w:numPr>
          <w:ilvl w:val="0"/>
          <w:numId w:val="1"/>
        </w:numPr>
        <w:rPr>
          <w:rFonts w:ascii="Arial" w:hAnsi="Arial" w:cs="Arial"/>
          <w:sz w:val="28"/>
          <w:szCs w:val="28"/>
        </w:rPr>
      </w:pPr>
      <w:r w:rsidRPr="00813156">
        <w:rPr>
          <w:rFonts w:ascii="Arial" w:hAnsi="Arial" w:cs="Arial"/>
          <w:sz w:val="28"/>
          <w:szCs w:val="28"/>
        </w:rPr>
        <w:t>Male toilet on ground floor to become a store for tables/chairs, gazebos etc. if building regulations allow + storage under new stairs</w:t>
      </w:r>
    </w:p>
    <w:p w14:paraId="255ABF5E" w14:textId="16554E21" w:rsidR="00813156" w:rsidRDefault="00813156" w:rsidP="00813156">
      <w:pPr>
        <w:pStyle w:val="ListParagraph"/>
        <w:numPr>
          <w:ilvl w:val="0"/>
          <w:numId w:val="1"/>
        </w:numPr>
        <w:rPr>
          <w:rFonts w:ascii="Arial" w:hAnsi="Arial" w:cs="Arial"/>
          <w:sz w:val="28"/>
          <w:szCs w:val="28"/>
        </w:rPr>
      </w:pPr>
      <w:r w:rsidRPr="00813156">
        <w:rPr>
          <w:rFonts w:ascii="Arial" w:hAnsi="Arial" w:cs="Arial"/>
          <w:sz w:val="28"/>
          <w:szCs w:val="28"/>
        </w:rPr>
        <w:t>Facilities available to the community including disadvantaged groups</w:t>
      </w:r>
      <w:r w:rsidR="00AE02FA">
        <w:rPr>
          <w:rFonts w:ascii="Arial" w:hAnsi="Arial" w:cs="Arial"/>
          <w:sz w:val="28"/>
          <w:szCs w:val="28"/>
        </w:rPr>
        <w:t xml:space="preserve"> and for all ages</w:t>
      </w:r>
      <w:r w:rsidRPr="00813156">
        <w:rPr>
          <w:rFonts w:ascii="Arial" w:hAnsi="Arial" w:cs="Arial"/>
          <w:sz w:val="28"/>
          <w:szCs w:val="28"/>
        </w:rPr>
        <w:t xml:space="preserve"> to be publicised such as free </w:t>
      </w:r>
      <w:proofErr w:type="spellStart"/>
      <w:r w:rsidRPr="00813156">
        <w:rPr>
          <w:rFonts w:ascii="Arial" w:hAnsi="Arial" w:cs="Arial"/>
          <w:sz w:val="28"/>
          <w:szCs w:val="28"/>
        </w:rPr>
        <w:t>wi</w:t>
      </w:r>
      <w:proofErr w:type="spellEnd"/>
      <w:r w:rsidRPr="00813156">
        <w:rPr>
          <w:rFonts w:ascii="Arial" w:hAnsi="Arial" w:cs="Arial"/>
          <w:sz w:val="28"/>
          <w:szCs w:val="28"/>
        </w:rPr>
        <w:t xml:space="preserve"> fi and use of IT </w:t>
      </w:r>
      <w:r w:rsidR="00AE02FA">
        <w:rPr>
          <w:rFonts w:ascii="Arial" w:hAnsi="Arial" w:cs="Arial"/>
          <w:sz w:val="28"/>
          <w:szCs w:val="28"/>
        </w:rPr>
        <w:t xml:space="preserve">and gaming </w:t>
      </w:r>
      <w:r w:rsidRPr="00813156">
        <w:rPr>
          <w:rFonts w:ascii="Arial" w:hAnsi="Arial" w:cs="Arial"/>
          <w:sz w:val="28"/>
          <w:szCs w:val="28"/>
        </w:rPr>
        <w:t>equipment</w:t>
      </w:r>
    </w:p>
    <w:p w14:paraId="61A2F279" w14:textId="79351D1A" w:rsidR="00AE02FA" w:rsidRDefault="00AE02FA" w:rsidP="00813156">
      <w:pPr>
        <w:pStyle w:val="ListParagraph"/>
        <w:numPr>
          <w:ilvl w:val="0"/>
          <w:numId w:val="1"/>
        </w:numPr>
        <w:rPr>
          <w:rFonts w:ascii="Arial" w:hAnsi="Arial" w:cs="Arial"/>
          <w:sz w:val="28"/>
          <w:szCs w:val="28"/>
        </w:rPr>
      </w:pPr>
      <w:r>
        <w:rPr>
          <w:rFonts w:ascii="Arial" w:hAnsi="Arial" w:cs="Arial"/>
          <w:sz w:val="28"/>
          <w:szCs w:val="28"/>
        </w:rPr>
        <w:t>Buggy shelter outside which was secure</w:t>
      </w:r>
    </w:p>
    <w:p w14:paraId="05AA716D" w14:textId="77777777" w:rsidR="00AE02FA" w:rsidRPr="00AE02FA" w:rsidRDefault="00AE02FA" w:rsidP="00AE02FA">
      <w:pPr>
        <w:rPr>
          <w:rFonts w:ascii="Arial" w:hAnsi="Arial" w:cs="Arial"/>
          <w:sz w:val="28"/>
          <w:szCs w:val="28"/>
        </w:rPr>
      </w:pPr>
    </w:p>
    <w:p w14:paraId="01FBB489" w14:textId="726A71D0" w:rsidR="00813156" w:rsidRDefault="00813156">
      <w:pPr>
        <w:rPr>
          <w:rFonts w:ascii="Arial" w:hAnsi="Arial" w:cs="Arial"/>
          <w:sz w:val="28"/>
          <w:szCs w:val="28"/>
        </w:rPr>
      </w:pPr>
      <w:r>
        <w:rPr>
          <w:rFonts w:ascii="Arial" w:hAnsi="Arial" w:cs="Arial"/>
          <w:sz w:val="28"/>
          <w:szCs w:val="28"/>
        </w:rPr>
        <w:lastRenderedPageBreak/>
        <w:t>Consideration was given to the plans for the building and the following points made    -</w:t>
      </w:r>
    </w:p>
    <w:p w14:paraId="789D37CA" w14:textId="72EED437" w:rsidR="00813156" w:rsidRDefault="00813156">
      <w:pPr>
        <w:rPr>
          <w:rFonts w:ascii="Arial" w:hAnsi="Arial" w:cs="Arial"/>
          <w:sz w:val="28"/>
          <w:szCs w:val="28"/>
        </w:rPr>
      </w:pPr>
      <w:r>
        <w:rPr>
          <w:rFonts w:ascii="Arial" w:hAnsi="Arial" w:cs="Arial"/>
          <w:sz w:val="28"/>
          <w:szCs w:val="28"/>
        </w:rPr>
        <w:t>Cleaning cupboard on 1</w:t>
      </w:r>
      <w:r w:rsidRPr="00813156">
        <w:rPr>
          <w:rFonts w:ascii="Arial" w:hAnsi="Arial" w:cs="Arial"/>
          <w:sz w:val="28"/>
          <w:szCs w:val="28"/>
          <w:vertAlign w:val="superscript"/>
        </w:rPr>
        <w:t>st</w:t>
      </w:r>
      <w:r>
        <w:rPr>
          <w:rFonts w:ascii="Arial" w:hAnsi="Arial" w:cs="Arial"/>
          <w:sz w:val="28"/>
          <w:szCs w:val="28"/>
        </w:rPr>
        <w:t xml:space="preserve"> floor</w:t>
      </w:r>
    </w:p>
    <w:p w14:paraId="4F50319F" w14:textId="23ED888A" w:rsidR="00813156" w:rsidRDefault="00813156">
      <w:pPr>
        <w:rPr>
          <w:rFonts w:ascii="Arial" w:hAnsi="Arial" w:cs="Arial"/>
          <w:sz w:val="28"/>
          <w:szCs w:val="28"/>
        </w:rPr>
      </w:pPr>
      <w:r>
        <w:rPr>
          <w:rFonts w:ascii="Arial" w:hAnsi="Arial" w:cs="Arial"/>
          <w:sz w:val="28"/>
          <w:szCs w:val="28"/>
        </w:rPr>
        <w:t>Block in door to lift area if large room created as this entrance would not be needed</w:t>
      </w:r>
    </w:p>
    <w:p w14:paraId="6A9BE0E9" w14:textId="52E49DD0" w:rsidR="00813156" w:rsidRDefault="00813156">
      <w:pPr>
        <w:rPr>
          <w:rFonts w:ascii="Arial" w:hAnsi="Arial" w:cs="Arial"/>
          <w:sz w:val="28"/>
          <w:szCs w:val="28"/>
        </w:rPr>
      </w:pPr>
      <w:r>
        <w:rPr>
          <w:rFonts w:ascii="Arial" w:hAnsi="Arial" w:cs="Arial"/>
          <w:sz w:val="28"/>
          <w:szCs w:val="28"/>
        </w:rPr>
        <w:t>Confidential space for private meetings etc. shared between Council and Library + staff kitchen and rest room</w:t>
      </w:r>
    </w:p>
    <w:p w14:paraId="27872807" w14:textId="749E9CFA" w:rsidR="00813156" w:rsidRDefault="00813156">
      <w:pPr>
        <w:rPr>
          <w:rFonts w:ascii="Arial" w:hAnsi="Arial" w:cs="Arial"/>
          <w:sz w:val="28"/>
          <w:szCs w:val="28"/>
        </w:rPr>
      </w:pPr>
      <w:r>
        <w:rPr>
          <w:rFonts w:ascii="Arial" w:hAnsi="Arial" w:cs="Arial"/>
          <w:sz w:val="28"/>
          <w:szCs w:val="28"/>
        </w:rPr>
        <w:t>Retain door to service yard but the Clerk to check the vehicular right of way across the service yard as the former Tesco site will be redeveloped at some point</w:t>
      </w:r>
    </w:p>
    <w:p w14:paraId="03F92978" w14:textId="312BA69B" w:rsidR="00813156" w:rsidRDefault="00813156">
      <w:pPr>
        <w:rPr>
          <w:rFonts w:ascii="Arial" w:hAnsi="Arial" w:cs="Arial"/>
          <w:sz w:val="28"/>
          <w:szCs w:val="28"/>
        </w:rPr>
      </w:pPr>
      <w:r>
        <w:rPr>
          <w:rFonts w:ascii="Arial" w:hAnsi="Arial" w:cs="Arial"/>
          <w:sz w:val="28"/>
          <w:szCs w:val="28"/>
        </w:rPr>
        <w:t>Emma Mercer read out the wish list of the Library – attached</w:t>
      </w:r>
    </w:p>
    <w:p w14:paraId="28E17FB3" w14:textId="48351C94" w:rsidR="00813156" w:rsidRDefault="00813156">
      <w:pPr>
        <w:rPr>
          <w:rFonts w:ascii="Arial" w:hAnsi="Arial" w:cs="Arial"/>
          <w:sz w:val="28"/>
          <w:szCs w:val="28"/>
        </w:rPr>
      </w:pPr>
      <w:r>
        <w:rPr>
          <w:rFonts w:ascii="Arial" w:hAnsi="Arial" w:cs="Arial"/>
          <w:sz w:val="28"/>
          <w:szCs w:val="28"/>
        </w:rPr>
        <w:t>Safe to be on the first floor as this would be more secure</w:t>
      </w:r>
      <w:r w:rsidR="00AE02FA">
        <w:rPr>
          <w:rFonts w:ascii="Arial" w:hAnsi="Arial" w:cs="Arial"/>
          <w:sz w:val="28"/>
          <w:szCs w:val="28"/>
        </w:rPr>
        <w:t xml:space="preserve"> but not in the Council office</w:t>
      </w:r>
    </w:p>
    <w:p w14:paraId="389635DA" w14:textId="430D3AE2" w:rsidR="00AE02FA" w:rsidRDefault="00AE02FA">
      <w:pPr>
        <w:rPr>
          <w:rFonts w:ascii="Arial" w:hAnsi="Arial" w:cs="Arial"/>
          <w:sz w:val="28"/>
          <w:szCs w:val="28"/>
        </w:rPr>
      </w:pPr>
      <w:r>
        <w:rPr>
          <w:rFonts w:ascii="Arial" w:hAnsi="Arial" w:cs="Arial"/>
          <w:sz w:val="28"/>
          <w:szCs w:val="28"/>
        </w:rPr>
        <w:t>Proper lift</w:t>
      </w:r>
    </w:p>
    <w:p w14:paraId="6D98BC14" w14:textId="5C4E018E" w:rsidR="00AE02FA" w:rsidRDefault="00AE02FA">
      <w:pPr>
        <w:rPr>
          <w:rFonts w:ascii="Arial" w:hAnsi="Arial" w:cs="Arial"/>
          <w:sz w:val="28"/>
          <w:szCs w:val="28"/>
        </w:rPr>
      </w:pPr>
      <w:r>
        <w:rPr>
          <w:rFonts w:ascii="Arial" w:hAnsi="Arial" w:cs="Arial"/>
          <w:sz w:val="28"/>
          <w:szCs w:val="28"/>
        </w:rPr>
        <w:t>Rooms for counselling</w:t>
      </w:r>
    </w:p>
    <w:p w14:paraId="379E7D87" w14:textId="7A05E79A" w:rsidR="00AE02FA" w:rsidRDefault="00AE02FA">
      <w:pPr>
        <w:rPr>
          <w:rFonts w:ascii="Arial" w:hAnsi="Arial" w:cs="Arial"/>
          <w:sz w:val="28"/>
          <w:szCs w:val="28"/>
        </w:rPr>
      </w:pPr>
      <w:r>
        <w:rPr>
          <w:rFonts w:ascii="Arial" w:hAnsi="Arial" w:cs="Arial"/>
          <w:sz w:val="28"/>
          <w:szCs w:val="28"/>
        </w:rPr>
        <w:t>Storage for the Friends of the Library</w:t>
      </w:r>
    </w:p>
    <w:p w14:paraId="4F930165" w14:textId="3847AFC3" w:rsidR="00AE02FA" w:rsidRDefault="00AE02FA">
      <w:pPr>
        <w:rPr>
          <w:rFonts w:ascii="Arial" w:hAnsi="Arial" w:cs="Arial"/>
          <w:sz w:val="28"/>
          <w:szCs w:val="28"/>
        </w:rPr>
      </w:pPr>
      <w:r>
        <w:rPr>
          <w:rFonts w:ascii="Arial" w:hAnsi="Arial" w:cs="Arial"/>
          <w:sz w:val="28"/>
          <w:szCs w:val="28"/>
        </w:rPr>
        <w:t xml:space="preserve">Orme to be given the surveys done on the condition of the exterior of the building by </w:t>
      </w:r>
      <w:proofErr w:type="spellStart"/>
      <w:r>
        <w:rPr>
          <w:rFonts w:ascii="Arial" w:hAnsi="Arial" w:cs="Arial"/>
          <w:sz w:val="28"/>
          <w:szCs w:val="28"/>
        </w:rPr>
        <w:t>Aardman</w:t>
      </w:r>
      <w:proofErr w:type="spellEnd"/>
      <w:r>
        <w:rPr>
          <w:rFonts w:ascii="Arial" w:hAnsi="Arial" w:cs="Arial"/>
          <w:sz w:val="28"/>
          <w:szCs w:val="28"/>
        </w:rPr>
        <w:t xml:space="preserve"> Associates and </w:t>
      </w:r>
      <w:proofErr w:type="spellStart"/>
      <w:r>
        <w:rPr>
          <w:rFonts w:ascii="Arial" w:hAnsi="Arial" w:cs="Arial"/>
          <w:sz w:val="28"/>
          <w:szCs w:val="28"/>
        </w:rPr>
        <w:t>db+PAUL</w:t>
      </w:r>
      <w:proofErr w:type="spellEnd"/>
    </w:p>
    <w:p w14:paraId="312E9306" w14:textId="06BF193D" w:rsidR="00AE02FA" w:rsidRDefault="00AE02FA">
      <w:pPr>
        <w:rPr>
          <w:rFonts w:ascii="Arial" w:hAnsi="Arial" w:cs="Arial"/>
          <w:sz w:val="28"/>
          <w:szCs w:val="28"/>
        </w:rPr>
      </w:pPr>
      <w:r>
        <w:rPr>
          <w:rFonts w:ascii="Arial" w:hAnsi="Arial" w:cs="Arial"/>
          <w:sz w:val="28"/>
          <w:szCs w:val="28"/>
        </w:rPr>
        <w:t>Ground floor has different levels</w:t>
      </w:r>
    </w:p>
    <w:p w14:paraId="6C37E60A" w14:textId="1365E287" w:rsidR="00AE02FA" w:rsidRDefault="00AE02FA">
      <w:pPr>
        <w:rPr>
          <w:rFonts w:ascii="Arial" w:hAnsi="Arial" w:cs="Arial"/>
          <w:sz w:val="28"/>
          <w:szCs w:val="28"/>
        </w:rPr>
      </w:pPr>
      <w:r>
        <w:rPr>
          <w:rFonts w:ascii="Arial" w:hAnsi="Arial" w:cs="Arial"/>
          <w:sz w:val="28"/>
          <w:szCs w:val="28"/>
        </w:rPr>
        <w:t>When details agreed prices to be obtained from contractors and phasing of works to be considered bearing in mind the increased cost to reduce the amount of time that the library and Council office was closed</w:t>
      </w:r>
    </w:p>
    <w:p w14:paraId="46B00A9E" w14:textId="4CD51545" w:rsidR="00AE02FA" w:rsidRDefault="00AE02FA">
      <w:pPr>
        <w:rPr>
          <w:rFonts w:ascii="Arial" w:hAnsi="Arial" w:cs="Arial"/>
          <w:sz w:val="28"/>
          <w:szCs w:val="28"/>
        </w:rPr>
      </w:pPr>
      <w:r>
        <w:rPr>
          <w:rFonts w:ascii="Arial" w:hAnsi="Arial" w:cs="Arial"/>
          <w:sz w:val="28"/>
          <w:szCs w:val="28"/>
        </w:rPr>
        <w:t>Orme to project manage the alterations and provide the costs of their fees and those of other consultants</w:t>
      </w:r>
    </w:p>
    <w:p w14:paraId="259DD6C7" w14:textId="261992DD" w:rsidR="00AE02FA" w:rsidRDefault="00AE02FA">
      <w:pPr>
        <w:rPr>
          <w:rFonts w:ascii="Arial" w:hAnsi="Arial" w:cs="Arial"/>
          <w:sz w:val="28"/>
          <w:szCs w:val="28"/>
        </w:rPr>
      </w:pPr>
      <w:r>
        <w:rPr>
          <w:rFonts w:ascii="Arial" w:hAnsi="Arial" w:cs="Arial"/>
          <w:sz w:val="28"/>
          <w:szCs w:val="28"/>
        </w:rPr>
        <w:t>Cost to be given for lowering the 1</w:t>
      </w:r>
      <w:r w:rsidRPr="00AE02FA">
        <w:rPr>
          <w:rFonts w:ascii="Arial" w:hAnsi="Arial" w:cs="Arial"/>
          <w:sz w:val="28"/>
          <w:szCs w:val="28"/>
          <w:vertAlign w:val="superscript"/>
        </w:rPr>
        <w:t>st</w:t>
      </w:r>
      <w:r>
        <w:rPr>
          <w:rFonts w:ascii="Arial" w:hAnsi="Arial" w:cs="Arial"/>
          <w:sz w:val="28"/>
          <w:szCs w:val="28"/>
        </w:rPr>
        <w:t xml:space="preserve"> floor so that this could be considered as an optional extra – to be </w:t>
      </w:r>
      <w:proofErr w:type="spellStart"/>
      <w:r>
        <w:rPr>
          <w:rFonts w:ascii="Arial" w:hAnsi="Arial" w:cs="Arial"/>
          <w:sz w:val="28"/>
          <w:szCs w:val="28"/>
        </w:rPr>
        <w:t>recosted</w:t>
      </w:r>
      <w:proofErr w:type="spellEnd"/>
      <w:r>
        <w:rPr>
          <w:rFonts w:ascii="Arial" w:hAnsi="Arial" w:cs="Arial"/>
          <w:sz w:val="28"/>
          <w:szCs w:val="28"/>
        </w:rPr>
        <w:t xml:space="preserve"> when the design was complete</w:t>
      </w:r>
    </w:p>
    <w:p w14:paraId="3E2400C7" w14:textId="11742BAC" w:rsidR="00AE02FA" w:rsidRDefault="00AE02FA">
      <w:pPr>
        <w:rPr>
          <w:rFonts w:ascii="Arial" w:hAnsi="Arial" w:cs="Arial"/>
          <w:sz w:val="28"/>
          <w:szCs w:val="28"/>
        </w:rPr>
      </w:pPr>
      <w:r>
        <w:rPr>
          <w:rFonts w:ascii="Arial" w:hAnsi="Arial" w:cs="Arial"/>
          <w:sz w:val="28"/>
          <w:szCs w:val="28"/>
        </w:rPr>
        <w:t xml:space="preserve">Opening </w:t>
      </w:r>
      <w:proofErr w:type="gramStart"/>
      <w:r>
        <w:rPr>
          <w:rFonts w:ascii="Arial" w:hAnsi="Arial" w:cs="Arial"/>
          <w:sz w:val="28"/>
          <w:szCs w:val="28"/>
        </w:rPr>
        <w:t>The</w:t>
      </w:r>
      <w:proofErr w:type="gramEnd"/>
      <w:r>
        <w:rPr>
          <w:rFonts w:ascii="Arial" w:hAnsi="Arial" w:cs="Arial"/>
          <w:sz w:val="28"/>
          <w:szCs w:val="28"/>
        </w:rPr>
        <w:t xml:space="preserve"> Book to produce the interior design for the Library.</w:t>
      </w:r>
    </w:p>
    <w:p w14:paraId="30BC30B7" w14:textId="77777777" w:rsidR="00AE02FA" w:rsidRPr="00874688" w:rsidRDefault="00AE02FA">
      <w:pPr>
        <w:rPr>
          <w:rFonts w:ascii="Arial" w:hAnsi="Arial" w:cs="Arial"/>
          <w:sz w:val="28"/>
          <w:szCs w:val="28"/>
        </w:rPr>
      </w:pPr>
      <w:bookmarkStart w:id="0" w:name="_GoBack"/>
      <w:bookmarkEnd w:id="0"/>
    </w:p>
    <w:sectPr w:rsidR="00AE02FA" w:rsidRPr="00874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913E1"/>
    <w:multiLevelType w:val="hybridMultilevel"/>
    <w:tmpl w:val="C0681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88"/>
    <w:rsid w:val="00813156"/>
    <w:rsid w:val="00874688"/>
    <w:rsid w:val="00AE02FA"/>
    <w:rsid w:val="00F2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1273"/>
  <w15:chartTrackingRefBased/>
  <w15:docId w15:val="{2CCDBF39-B290-4767-BBD8-7FB10B2D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Parish</dc:creator>
  <cp:keywords/>
  <dc:description/>
  <cp:lastModifiedBy>Street Parish</cp:lastModifiedBy>
  <cp:revision>1</cp:revision>
  <dcterms:created xsi:type="dcterms:W3CDTF">2019-05-31T12:32:00Z</dcterms:created>
  <dcterms:modified xsi:type="dcterms:W3CDTF">2019-05-31T13:01:00Z</dcterms:modified>
</cp:coreProperties>
</file>