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C27B" w14:textId="77777777" w:rsidR="006E6882" w:rsidRDefault="006E6882" w:rsidP="006E6882">
      <w:pPr>
        <w:spacing w:after="0"/>
        <w:jc w:val="center"/>
      </w:pPr>
      <w:r>
        <w:t>NOTES FROM THE PROJECTS WORKING GROUP</w:t>
      </w:r>
    </w:p>
    <w:p w14:paraId="6CDFA633" w14:textId="77777777" w:rsidR="006E6882" w:rsidRDefault="006E6882" w:rsidP="006E6882">
      <w:pPr>
        <w:spacing w:after="0"/>
        <w:jc w:val="center"/>
      </w:pPr>
      <w:r>
        <w:t xml:space="preserve"> </w:t>
      </w:r>
      <w:r w:rsidR="00DA54E8">
        <w:t>11:00am</w:t>
      </w:r>
      <w:r w:rsidR="001E072F">
        <w:t xml:space="preserve"> </w:t>
      </w:r>
      <w:r>
        <w:t>21</w:t>
      </w:r>
      <w:r w:rsidRPr="006E6882">
        <w:rPr>
          <w:vertAlign w:val="superscript"/>
        </w:rPr>
        <w:t>ST</w:t>
      </w:r>
      <w:r>
        <w:t xml:space="preserve"> MAY</w:t>
      </w:r>
      <w:r w:rsidR="0014067F">
        <w:t xml:space="preserve"> 2019 AT THE CRISPIN HALL</w:t>
      </w:r>
      <w:r>
        <w:t>.</w:t>
      </w:r>
    </w:p>
    <w:p w14:paraId="5AF7D13C" w14:textId="77777777" w:rsidR="006E6882" w:rsidRDefault="006E6882" w:rsidP="006E6882">
      <w:pPr>
        <w:spacing w:after="0"/>
        <w:jc w:val="center"/>
      </w:pPr>
    </w:p>
    <w:p w14:paraId="7022DB69" w14:textId="77777777" w:rsidR="006E6882" w:rsidRDefault="006E6882" w:rsidP="006E6882">
      <w:pPr>
        <w:spacing w:after="0"/>
      </w:pPr>
      <w:r>
        <w:t>PRESENT:</w:t>
      </w:r>
      <w:r>
        <w:tab/>
        <w:t xml:space="preserve">Cllrs. Axten, Birch, Daniells, Drew, D Goater, P Goater, Shearer </w:t>
      </w:r>
    </w:p>
    <w:p w14:paraId="04484B93" w14:textId="77777777" w:rsidR="006E6882" w:rsidRDefault="006E6882" w:rsidP="006E6882">
      <w:pPr>
        <w:spacing w:after="0"/>
      </w:pPr>
      <w:r>
        <w:tab/>
      </w:r>
      <w:r>
        <w:tab/>
        <w:t xml:space="preserve">County Cllr. Leyshon, </w:t>
      </w:r>
    </w:p>
    <w:p w14:paraId="648806C4" w14:textId="77777777" w:rsidR="006E6882" w:rsidRDefault="006E6882" w:rsidP="006E6882">
      <w:pPr>
        <w:spacing w:after="0"/>
      </w:pPr>
      <w:r>
        <w:tab/>
      </w:r>
      <w:r>
        <w:tab/>
        <w:t xml:space="preserve">Oliver </w:t>
      </w:r>
      <w:proofErr w:type="spellStart"/>
      <w:r>
        <w:t>Woodams</w:t>
      </w:r>
      <w:proofErr w:type="spellEnd"/>
      <w:r>
        <w:t xml:space="preserve"> – SCC Strategic Manager Community and Traded Services</w:t>
      </w:r>
    </w:p>
    <w:p w14:paraId="5178682A" w14:textId="77777777" w:rsidR="006E6882" w:rsidRDefault="0014067F" w:rsidP="006E6882">
      <w:pPr>
        <w:spacing w:after="0"/>
      </w:pPr>
      <w:r>
        <w:tab/>
      </w:r>
      <w:r>
        <w:tab/>
        <w:t>Emma Mercer &amp; David Hayden – Somerset Libraries</w:t>
      </w:r>
    </w:p>
    <w:p w14:paraId="134100BB" w14:textId="77777777" w:rsidR="0014067F" w:rsidRDefault="0014067F" w:rsidP="006E6882">
      <w:pPr>
        <w:spacing w:after="0"/>
      </w:pPr>
      <w:r>
        <w:tab/>
      </w:r>
      <w:r>
        <w:tab/>
        <w:t xml:space="preserve">Ed Medlicott and James Ellis – Orme Architects </w:t>
      </w:r>
    </w:p>
    <w:p w14:paraId="3FC5C7DF" w14:textId="77777777" w:rsidR="006E6882" w:rsidRDefault="006E6882" w:rsidP="006E6882">
      <w:pPr>
        <w:spacing w:after="0"/>
      </w:pPr>
      <w:r>
        <w:tab/>
      </w:r>
      <w:r>
        <w:tab/>
        <w:t>Linda Ruff – SPC Clerk, Jenny Marshfield – SPC Assistant Clerk</w:t>
      </w:r>
    </w:p>
    <w:p w14:paraId="219189DC" w14:textId="77777777" w:rsidR="0014067F" w:rsidRDefault="0014067F" w:rsidP="006E6882">
      <w:pPr>
        <w:spacing w:after="0"/>
      </w:pPr>
    </w:p>
    <w:p w14:paraId="67627A36" w14:textId="77777777" w:rsidR="0014067F" w:rsidRDefault="0014067F" w:rsidP="006E6882">
      <w:pPr>
        <w:spacing w:after="0"/>
      </w:pPr>
      <w:r>
        <w:t xml:space="preserve">APOLOGIES: Cllr </w:t>
      </w:r>
      <w:r w:rsidR="00DA54E8">
        <w:t>Carswell, Napper, Prior, Zaky</w:t>
      </w:r>
    </w:p>
    <w:p w14:paraId="47F759C9" w14:textId="77777777" w:rsidR="00DA54E8" w:rsidRDefault="00DA54E8" w:rsidP="006E6882">
      <w:pPr>
        <w:spacing w:after="0"/>
      </w:pPr>
    </w:p>
    <w:p w14:paraId="773C4AA2" w14:textId="77777777" w:rsidR="00DA54E8" w:rsidRDefault="00DA54E8" w:rsidP="006E6882">
      <w:pPr>
        <w:spacing w:after="0"/>
      </w:pPr>
      <w:r>
        <w:t>ELECTION OF CHAIRMAN</w:t>
      </w:r>
    </w:p>
    <w:p w14:paraId="5F082827" w14:textId="77777777" w:rsidR="0014067F" w:rsidRDefault="0014067F" w:rsidP="006E6882">
      <w:pPr>
        <w:spacing w:after="0"/>
      </w:pPr>
    </w:p>
    <w:p w14:paraId="56F95162" w14:textId="77777777" w:rsidR="00DA54E8" w:rsidRDefault="00DA54E8" w:rsidP="006E6882">
      <w:pPr>
        <w:spacing w:after="0"/>
      </w:pPr>
      <w:r>
        <w:t>It was agreed that Cllr. P Goater be elected as chairman of the group for the year.</w:t>
      </w:r>
    </w:p>
    <w:p w14:paraId="35B4080D" w14:textId="77777777" w:rsidR="00DA54E8" w:rsidRDefault="00DA54E8" w:rsidP="006E6882">
      <w:pPr>
        <w:spacing w:after="0"/>
      </w:pPr>
    </w:p>
    <w:p w14:paraId="56A5A054" w14:textId="77777777" w:rsidR="00DA54E8" w:rsidRDefault="00DA54E8" w:rsidP="006E6882">
      <w:pPr>
        <w:spacing w:after="0"/>
      </w:pPr>
      <w:r>
        <w:t>ELECTION OF VICE CHAIRMAN</w:t>
      </w:r>
    </w:p>
    <w:p w14:paraId="2B04ACE7" w14:textId="77777777" w:rsidR="00DA54E8" w:rsidRDefault="00DA54E8" w:rsidP="006E6882">
      <w:pPr>
        <w:spacing w:after="0"/>
      </w:pPr>
    </w:p>
    <w:p w14:paraId="6D69F374" w14:textId="77777777" w:rsidR="00DA54E8" w:rsidRDefault="00DA54E8" w:rsidP="006E6882">
      <w:pPr>
        <w:spacing w:after="0"/>
      </w:pPr>
      <w:r>
        <w:t>It was agreed that Cllr. C Axten be elected as vice chairman of the group for the year</w:t>
      </w:r>
    </w:p>
    <w:p w14:paraId="14ADABAB" w14:textId="77777777" w:rsidR="00DA54E8" w:rsidRDefault="00DA54E8" w:rsidP="006E6882">
      <w:pPr>
        <w:spacing w:after="0"/>
      </w:pPr>
    </w:p>
    <w:p w14:paraId="659F82C8" w14:textId="77777777" w:rsidR="0014067F" w:rsidRDefault="0014067F" w:rsidP="006E6882">
      <w:pPr>
        <w:spacing w:after="0"/>
      </w:pPr>
      <w:r>
        <w:t xml:space="preserve">The </w:t>
      </w:r>
      <w:r w:rsidR="001233A4">
        <w:t>p</w:t>
      </w:r>
      <w:r w:rsidRPr="0014067F">
        <w:t>urpose of the meeting was to discuss</w:t>
      </w:r>
      <w:r>
        <w:t xml:space="preserve"> the two design </w:t>
      </w:r>
      <w:r w:rsidRPr="0014067F">
        <w:t>options</w:t>
      </w:r>
      <w:r>
        <w:t xml:space="preserve"> for the ground and first floor of the Parish Rooms.</w:t>
      </w:r>
    </w:p>
    <w:p w14:paraId="33690D52" w14:textId="77777777" w:rsidR="00A453C9" w:rsidRDefault="00A453C9" w:rsidP="006E6882">
      <w:pPr>
        <w:spacing w:after="0"/>
      </w:pPr>
    </w:p>
    <w:p w14:paraId="6030D462" w14:textId="77777777" w:rsidR="003C1A42" w:rsidRDefault="001233A4" w:rsidP="006E6882">
      <w:pPr>
        <w:spacing w:after="0"/>
      </w:pPr>
      <w:r>
        <w:t>Ed</w:t>
      </w:r>
      <w:r w:rsidR="00A453C9">
        <w:t xml:space="preserve"> Medlicott explained the two design options for the library use and for the future Parish Rooms use.  He suggested that the group choose an option and then move fo</w:t>
      </w:r>
      <w:r w:rsidR="002F2812">
        <w:t>rward with the design process</w:t>
      </w:r>
      <w:r w:rsidR="00DA54E8">
        <w:t xml:space="preserve"> in detail.</w:t>
      </w:r>
    </w:p>
    <w:p w14:paraId="4C50AC63" w14:textId="77777777" w:rsidR="00DA54E8" w:rsidRDefault="00DA54E8" w:rsidP="006E6882">
      <w:pPr>
        <w:spacing w:after="0"/>
      </w:pPr>
    </w:p>
    <w:p w14:paraId="4DF2244F" w14:textId="77777777" w:rsidR="00A453C9" w:rsidRDefault="002F2812" w:rsidP="006E6882">
      <w:pPr>
        <w:spacing w:after="0"/>
      </w:pPr>
      <w:r>
        <w:t xml:space="preserve">The following </w:t>
      </w:r>
      <w:r w:rsidR="00193A77">
        <w:t>thoughts</w:t>
      </w:r>
      <w:r w:rsidR="00193A77" w:rsidRPr="00193A77">
        <w:t xml:space="preserve">/concerns </w:t>
      </w:r>
      <w:r>
        <w:t xml:space="preserve">were made: - </w:t>
      </w:r>
    </w:p>
    <w:p w14:paraId="5D67DC70" w14:textId="77777777" w:rsidR="00193A77" w:rsidRDefault="00193A77" w:rsidP="006E6882">
      <w:pPr>
        <w:spacing w:after="0"/>
      </w:pPr>
    </w:p>
    <w:p w14:paraId="7480AA8C" w14:textId="77777777" w:rsidR="002F2812" w:rsidRDefault="002F2812" w:rsidP="002F2812">
      <w:pPr>
        <w:pStyle w:val="ListParagraph"/>
        <w:numPr>
          <w:ilvl w:val="0"/>
          <w:numId w:val="1"/>
        </w:numPr>
        <w:spacing w:after="0"/>
      </w:pPr>
      <w:r>
        <w:t>The Library needs to be a flexible space</w:t>
      </w:r>
      <w:r w:rsidR="001233A4">
        <w:t>,</w:t>
      </w:r>
      <w:r>
        <w:t xml:space="preserve"> incorporating private</w:t>
      </w:r>
      <w:r w:rsidR="00DA54E8">
        <w:t xml:space="preserve"> and</w:t>
      </w:r>
      <w:r>
        <w:t xml:space="preserve"> public areas and evening usage for the Council.</w:t>
      </w:r>
    </w:p>
    <w:p w14:paraId="071BB25A" w14:textId="77777777" w:rsidR="00193A77" w:rsidRDefault="00193A77" w:rsidP="002F2812">
      <w:pPr>
        <w:pStyle w:val="ListParagraph"/>
        <w:numPr>
          <w:ilvl w:val="0"/>
          <w:numId w:val="1"/>
        </w:numPr>
        <w:spacing w:after="0"/>
      </w:pPr>
      <w:r>
        <w:t xml:space="preserve">The whole of the Parish rooms to be accessible and available </w:t>
      </w:r>
      <w:r w:rsidR="004F5381">
        <w:t>to the community for hire.</w:t>
      </w:r>
    </w:p>
    <w:p w14:paraId="4C95D2FA" w14:textId="77777777" w:rsidR="002F2812" w:rsidRDefault="002F2812" w:rsidP="002F2812">
      <w:pPr>
        <w:pStyle w:val="ListParagraph"/>
        <w:numPr>
          <w:ilvl w:val="0"/>
          <w:numId w:val="1"/>
        </w:numPr>
        <w:spacing w:after="0"/>
      </w:pPr>
      <w:r>
        <w:t xml:space="preserve">The Library would need a work room space outside of the </w:t>
      </w:r>
      <w:r w:rsidR="00193A77">
        <w:t xml:space="preserve">public </w:t>
      </w:r>
      <w:r>
        <w:t>Library area</w:t>
      </w:r>
      <w:r w:rsidR="00193A77">
        <w:t>.</w:t>
      </w:r>
    </w:p>
    <w:p w14:paraId="2ACBA813" w14:textId="77777777" w:rsidR="002F2812" w:rsidRDefault="002F2812" w:rsidP="002F2812">
      <w:pPr>
        <w:pStyle w:val="ListParagraph"/>
        <w:numPr>
          <w:ilvl w:val="0"/>
          <w:numId w:val="1"/>
        </w:numPr>
        <w:spacing w:after="0"/>
      </w:pPr>
      <w:r>
        <w:t xml:space="preserve">Storage space would be needed with option 2 </w:t>
      </w:r>
      <w:r w:rsidR="00DA54E8">
        <w:t>for tables and chairs etc</w:t>
      </w:r>
      <w:r>
        <w:t xml:space="preserve">- the possibility of removing </w:t>
      </w:r>
      <w:r w:rsidR="00193A77">
        <w:t>the ground floor toilet area to overcome this.</w:t>
      </w:r>
    </w:p>
    <w:p w14:paraId="61FB9FEA" w14:textId="77777777" w:rsidR="003C1A42" w:rsidRDefault="003C1A42" w:rsidP="002F2812">
      <w:pPr>
        <w:pStyle w:val="ListParagraph"/>
        <w:numPr>
          <w:ilvl w:val="0"/>
          <w:numId w:val="1"/>
        </w:numPr>
        <w:spacing w:after="0"/>
      </w:pPr>
      <w:r>
        <w:t xml:space="preserve">To ensure the option chosen is the </w:t>
      </w:r>
      <w:r w:rsidR="00193A77">
        <w:t>best value for money and how it would benefit the</w:t>
      </w:r>
      <w:r w:rsidR="00DA54E8">
        <w:t xml:space="preserve"> Street community, cost benefit analysis – Library would not move for 3 ½ to 7 years. Sustainable building for future uses including income generation from hot desking etc and community uses.</w:t>
      </w:r>
    </w:p>
    <w:p w14:paraId="0D32CAFF" w14:textId="77777777" w:rsidR="003C1A42" w:rsidRDefault="003C1A42" w:rsidP="002F2812">
      <w:pPr>
        <w:pStyle w:val="ListParagraph"/>
        <w:numPr>
          <w:ilvl w:val="0"/>
          <w:numId w:val="1"/>
        </w:numPr>
        <w:spacing w:after="0"/>
      </w:pPr>
      <w:r>
        <w:t>Is the JW room enough space for the Library? Some compromise will be need</w:t>
      </w:r>
      <w:r w:rsidR="00193A77">
        <w:t>ed - SCC will ensure a good design which will be funded from the £50,000 already guaranteed.  Further funding has been earmarked by SCC to help the Co</w:t>
      </w:r>
      <w:r w:rsidR="004F5381">
        <w:t>uncil maxim</w:t>
      </w:r>
      <w:r w:rsidR="00DA54E8">
        <w:t xml:space="preserve">ise the use of the Parish Rooms of £60,000 – not </w:t>
      </w:r>
      <w:r w:rsidR="00735693">
        <w:t>yet approved.</w:t>
      </w:r>
      <w:r w:rsidR="00DA54E8">
        <w:t xml:space="preserve">  £50,000 earmarked by SPC probable need to borrow £100,000 plus provided approval given by Secretary of State following public consultation.  If additional funded provided SCC would expect to be in the building for 7 years or would claw back.  The permanent CLP agreement for 7 years, to be signed this year and the SCC funding spent in 2019 or 2020.</w:t>
      </w:r>
    </w:p>
    <w:p w14:paraId="70A25D32" w14:textId="77777777" w:rsidR="00193A77" w:rsidRDefault="00193A77" w:rsidP="002F2812">
      <w:pPr>
        <w:pStyle w:val="ListParagraph"/>
        <w:numPr>
          <w:ilvl w:val="0"/>
          <w:numId w:val="1"/>
        </w:numPr>
        <w:spacing w:after="0"/>
      </w:pPr>
      <w:r>
        <w:t>Would there be the same amount of footfall with a smaller Library?</w:t>
      </w:r>
    </w:p>
    <w:p w14:paraId="1FDE28B9" w14:textId="77777777" w:rsidR="00751035" w:rsidRDefault="004F5381" w:rsidP="00751035">
      <w:pPr>
        <w:pStyle w:val="ListParagraph"/>
        <w:numPr>
          <w:ilvl w:val="0"/>
          <w:numId w:val="1"/>
        </w:numPr>
        <w:spacing w:after="0"/>
      </w:pPr>
      <w:r>
        <w:t>Residents are delighted that Street will keep their Library and are happy to continue using the service at the Parish Rooms.</w:t>
      </w:r>
    </w:p>
    <w:p w14:paraId="28CD07DE" w14:textId="77777777" w:rsidR="00743755" w:rsidRPr="00743755" w:rsidRDefault="00743755" w:rsidP="00743755">
      <w:pPr>
        <w:pStyle w:val="ListParagraph"/>
        <w:numPr>
          <w:ilvl w:val="0"/>
          <w:numId w:val="1"/>
        </w:numPr>
      </w:pPr>
      <w:r w:rsidRPr="00743755">
        <w:lastRenderedPageBreak/>
        <w:t>How long would the renovations take for option 2? – The project could be phased with a possibility of a 3-4-month build.</w:t>
      </w:r>
    </w:p>
    <w:p w14:paraId="5CB38E23" w14:textId="77777777" w:rsidR="00743755" w:rsidRDefault="00743755" w:rsidP="00751035">
      <w:pPr>
        <w:pStyle w:val="ListParagraph"/>
        <w:numPr>
          <w:ilvl w:val="0"/>
          <w:numId w:val="1"/>
        </w:numPr>
        <w:spacing w:after="0"/>
      </w:pPr>
      <w:r>
        <w:t>If the Library had to close whilst works to the Parish Rooms were carried out, this would make a huge impact on the Library.</w:t>
      </w:r>
      <w:r w:rsidR="00DA54E8">
        <w:t xml:space="preserve"> Also will be implication for the SPC office.</w:t>
      </w:r>
    </w:p>
    <w:p w14:paraId="6F60C149" w14:textId="77777777" w:rsidR="003C1A42" w:rsidRDefault="003C1A42" w:rsidP="003C1A42">
      <w:pPr>
        <w:pStyle w:val="ListParagraph"/>
        <w:spacing w:after="0"/>
      </w:pPr>
    </w:p>
    <w:p w14:paraId="6DE3EEED" w14:textId="77777777" w:rsidR="00735693" w:rsidRDefault="00751035" w:rsidP="00743755">
      <w:r>
        <w:t>The Councillors unanimously agreed for the option 2 design and arranged a further meeting on Friday 24</w:t>
      </w:r>
      <w:r w:rsidRPr="00751035">
        <w:rPr>
          <w:vertAlign w:val="superscript"/>
        </w:rPr>
        <w:t>th</w:t>
      </w:r>
      <w:r>
        <w:t xml:space="preserve"> May at 9:30am</w:t>
      </w:r>
      <w:r w:rsidR="001233A4">
        <w:t xml:space="preserve"> in the meeting room on</w:t>
      </w:r>
      <w:r w:rsidR="001E072F">
        <w:t xml:space="preserve"> the 1</w:t>
      </w:r>
      <w:r w:rsidR="001E072F" w:rsidRPr="001E072F">
        <w:rPr>
          <w:vertAlign w:val="superscript"/>
        </w:rPr>
        <w:t>st</w:t>
      </w:r>
      <w:r w:rsidR="001E072F">
        <w:t xml:space="preserve"> floor of the Parish Rooms</w:t>
      </w:r>
      <w:r>
        <w:t xml:space="preserve"> with Emma Merce</w:t>
      </w:r>
      <w:r w:rsidR="00735693">
        <w:t>r and James Ellis to develop</w:t>
      </w:r>
      <w:r>
        <w:t xml:space="preserve"> </w:t>
      </w:r>
      <w:r w:rsidR="00743755">
        <w:t>design</w:t>
      </w:r>
      <w:r w:rsidR="00DA54E8">
        <w:t xml:space="preserve"> 2</w:t>
      </w:r>
      <w:r w:rsidR="00743755">
        <w:t xml:space="preserve"> </w:t>
      </w:r>
      <w:r w:rsidR="00DA54E8">
        <w:t>ensuring</w:t>
      </w:r>
      <w:r w:rsidR="00743755" w:rsidRPr="00743755">
        <w:t xml:space="preserve"> the brief is right</w:t>
      </w:r>
      <w:r w:rsidR="00CE729E">
        <w:t xml:space="preserve">. </w:t>
      </w:r>
      <w:r w:rsidR="00DA54E8">
        <w:t xml:space="preserve">The meeting to be attended by Cllrs. Axten, Drew and P Goater and to consider all members wish lists. </w:t>
      </w:r>
    </w:p>
    <w:p w14:paraId="5C51D908" w14:textId="6A1A1DAE" w:rsidR="00735693" w:rsidRDefault="00DA54E8" w:rsidP="00743755">
      <w:r>
        <w:t>Uses will be key plus how often used, size of rooms, storage for gazebos etc, number of entrances, security and fire strategy.</w:t>
      </w:r>
      <w:r w:rsidR="00CE729E">
        <w:t xml:space="preserve"> James Ellis </w:t>
      </w:r>
      <w:r w:rsidR="00743755">
        <w:t>will then draw up the Councillors ‘wish list’</w:t>
      </w:r>
      <w:r w:rsidR="00CE729E">
        <w:t xml:space="preserve"> and </w:t>
      </w:r>
      <w:r w:rsidR="00743755">
        <w:t xml:space="preserve">develop the design.  This can then be taken to the full Council to agree </w:t>
      </w:r>
      <w:r w:rsidR="00AB2C92">
        <w:t>following</w:t>
      </w:r>
      <w:bookmarkStart w:id="0" w:name="_GoBack"/>
      <w:bookmarkEnd w:id="0"/>
      <w:r w:rsidR="00CE729E">
        <w:t xml:space="preserve"> public consultation.</w:t>
      </w:r>
      <w:r w:rsidR="00735693">
        <w:t xml:space="preserve">  Orme to give a price for the next stage of their work.</w:t>
      </w:r>
    </w:p>
    <w:p w14:paraId="4AFFE724" w14:textId="77777777" w:rsidR="00CE729E" w:rsidRDefault="00CE729E" w:rsidP="00743755">
      <w:r>
        <w:t xml:space="preserve"> Ollie </w:t>
      </w:r>
      <w:proofErr w:type="spellStart"/>
      <w:r>
        <w:t>Wood</w:t>
      </w:r>
      <w:r w:rsidR="001E072F">
        <w:t>ams</w:t>
      </w:r>
      <w:proofErr w:type="spellEnd"/>
      <w:r w:rsidR="001E072F">
        <w:t xml:space="preserve"> asked that a plan of the new Library design </w:t>
      </w:r>
      <w:r w:rsidR="00735693">
        <w:t>be available by the end of June- mid July.</w:t>
      </w:r>
    </w:p>
    <w:p w14:paraId="565324BF" w14:textId="77777777" w:rsidR="00735693" w:rsidRDefault="00735693" w:rsidP="001E072F"/>
    <w:p w14:paraId="4EB596F7" w14:textId="77777777" w:rsidR="00735693" w:rsidRDefault="00735693" w:rsidP="001E072F"/>
    <w:p w14:paraId="276D6AEE" w14:textId="77777777" w:rsidR="00751035" w:rsidRDefault="00735693" w:rsidP="001E072F">
      <w:r>
        <w:t>Meeting ended at 12:20p</w:t>
      </w:r>
      <w:r w:rsidR="001E072F">
        <w:t>m.</w:t>
      </w:r>
    </w:p>
    <w:sectPr w:rsidR="00751035" w:rsidSect="001E072F">
      <w:footerReference w:type="default" r:id="rId7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927C" w14:textId="77777777" w:rsidR="00735693" w:rsidRDefault="00735693" w:rsidP="00735693">
      <w:pPr>
        <w:spacing w:after="0" w:line="240" w:lineRule="auto"/>
      </w:pPr>
      <w:r>
        <w:separator/>
      </w:r>
    </w:p>
  </w:endnote>
  <w:endnote w:type="continuationSeparator" w:id="0">
    <w:p w14:paraId="37ECE8A3" w14:textId="77777777" w:rsidR="00735693" w:rsidRDefault="00735693" w:rsidP="007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176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8E703" w14:textId="77777777" w:rsidR="00735693" w:rsidRDefault="00735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2341BE" w14:textId="77777777" w:rsidR="00735693" w:rsidRDefault="0073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C0733" w14:textId="77777777" w:rsidR="00735693" w:rsidRDefault="00735693" w:rsidP="00735693">
      <w:pPr>
        <w:spacing w:after="0" w:line="240" w:lineRule="auto"/>
      </w:pPr>
      <w:r>
        <w:separator/>
      </w:r>
    </w:p>
  </w:footnote>
  <w:footnote w:type="continuationSeparator" w:id="0">
    <w:p w14:paraId="004C4F06" w14:textId="77777777" w:rsidR="00735693" w:rsidRDefault="00735693" w:rsidP="007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74CDC"/>
    <w:multiLevelType w:val="hybridMultilevel"/>
    <w:tmpl w:val="92F0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B21"/>
    <w:multiLevelType w:val="hybridMultilevel"/>
    <w:tmpl w:val="8930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82"/>
    <w:rsid w:val="001233A4"/>
    <w:rsid w:val="0014067F"/>
    <w:rsid w:val="00193A77"/>
    <w:rsid w:val="001E072F"/>
    <w:rsid w:val="002F2812"/>
    <w:rsid w:val="003C1A42"/>
    <w:rsid w:val="004F5381"/>
    <w:rsid w:val="0065181F"/>
    <w:rsid w:val="006E6882"/>
    <w:rsid w:val="00735693"/>
    <w:rsid w:val="00743755"/>
    <w:rsid w:val="00751035"/>
    <w:rsid w:val="00A453C9"/>
    <w:rsid w:val="00AB2C92"/>
    <w:rsid w:val="00CE729E"/>
    <w:rsid w:val="00D7344D"/>
    <w:rsid w:val="00D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593B"/>
  <w15:chartTrackingRefBased/>
  <w15:docId w15:val="{D2628013-05F2-4D8C-985D-D54A8364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93"/>
  </w:style>
  <w:style w:type="paragraph" w:styleId="Footer">
    <w:name w:val="footer"/>
    <w:basedOn w:val="Normal"/>
    <w:link w:val="FooterChar"/>
    <w:uiPriority w:val="99"/>
    <w:unhideWhenUsed/>
    <w:rsid w:val="0073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7515D-437C-47AC-8619-1A53ED730201}"/>
</file>

<file path=customXml/itemProps2.xml><?xml version="1.0" encoding="utf-8"?>
<ds:datastoreItem xmlns:ds="http://schemas.openxmlformats.org/officeDocument/2006/customXml" ds:itemID="{00FCE115-8CD1-4971-A6E1-2F7913D4C598}"/>
</file>

<file path=customXml/itemProps3.xml><?xml version="1.0" encoding="utf-8"?>
<ds:datastoreItem xmlns:ds="http://schemas.openxmlformats.org/officeDocument/2006/customXml" ds:itemID="{9248C88D-112D-4F4F-B70E-C9AFB82F1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Street Parish</cp:lastModifiedBy>
  <cp:revision>2</cp:revision>
  <cp:lastPrinted>2019-06-11T10:50:00Z</cp:lastPrinted>
  <dcterms:created xsi:type="dcterms:W3CDTF">2019-06-11T11:35:00Z</dcterms:created>
  <dcterms:modified xsi:type="dcterms:W3CDTF">2019-06-11T11:35:00Z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